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упоминание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 был тоже довольно известным писателем, однако его способ прославиться отличался от вариантов большинства других авторов. Чжу Цзянь пошел путем интернет-знаменитости. Число подписчиков в социальных сетях автора обычно росло вместе с популярностью его работ, но у Чжу Цзяня все происходило в обратном порядке. Он приобрел популярность благодаря своему аккаунту в социальных сетях, а уже потом отплатил поклонникам своими работами. По словам Лу Ляньгуана, единственная причина, по которой ему «даровали божественный статус после одной книги», заключалась только в том, что, пока роман был в процессе публикации, он каждый второй день выкладывал фото. И эти фотографии были отредактированы до такой степени, что его не узнавали собственные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нарушаете законы и не причиняете вреда другим, то в эпоху новых медиа вам можно продвигать собственные работы любым способом. Он был не единственным автором, который хотел прославиться как интернет-знаменитость. Лу Ляньгуан относился к нему предвзято по одной-единственной причине – из-за его псевдонима.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Тянцин Илунь вышел в отставку, а Жэнь Чжэ У Ди потерял свою популярность, Чжу Цуншэн уже довольно долгое время единолично доминировал в рейтингах. Некоторым авторам мужского канала Pen Nib особенно нравилось ставить иероглиф «Чжу» в начало своего псевдонима. Большинству из них хотелось всего лишь позаимствовать часть удачи Божественного Писателя, но этот Чжу Цзянь использовал к тому же и иероглиф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дебютном романе Чжу Цуншэна «Хризалида Вселенной» искусственный интеллект по имени «Цзянь» стал «богом» межзвездной федерации. Если объединить этих два иероглифа в одном псевдониме, то сам собой на ум приходил «Чжу Шень». Дебютировав, Чжу Цзянь даже произвел фурор – его первый роман был написан в жанре «Сю Сянь», который был популярен среди читателей мужского канала. Однако два из трех символов имени главного героя были такими же, как у популярного второстепенного героя в по-прежнему выходящей серии Чжу Цуншэна «Шесть Царств». «Совершенно случайно» этим второстепенным героем был мастер Сю Сянь, который как раз собирался вознестись из царства смертных. [Прим. англ. пер. 修仙 (xiū xiān) – культивация и обретении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интернете пошли слухи о том, что Чжу Цзянь был личным аккаунтом Чжу Цуншэна, и этот роман в жанре «Сю Сянь» являлся биографией персонажа из «Шести Царств». Анонимно распространявшаяся информация привлекла к роману многих поклонников Чжу Цуншэна, и книга приобрела некоторую популярность. Нового автора – Чжу Цзяня – тоже какое-то время широко обсуждали. В конце концов, Чжу Цуншэн был очень известным писателем, но в то же время – весьма загадочной личностью. Даже пользователи сети, которые никогда раньше не читали его романов, услышав такие новости, пролистывали Weibo Чжу Цзяня и пытались отыскать там доказательства того, что Чжу Цзянь – еще один псевдоним Чжу Цуншэна. Ну и к тому же Чжу Цзянь не стал никак комментировать этот слух, а все больше публиковал свои фотографии, и многие думали, что на них – сам Чжу Цуншэн.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авторами мужского канала у Чжу Цуншэна было больше девушек-фанаток. С помощью нескольких обработанных в фотошопе кадров, на которых красовался симпатичный парень с густыми бровями и большими глазами, Чжу Цзянь приобрел некоторое количество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фарс длился недолго. Вскоре Бамбуковая Роща выступила с заявлением, что распространившаяся информация не соответствовала действительности. Когда они публиковали это заявление, Лу Ляньгуан даже не стал связываться с Чжу Цуншэном, чтобы получить от него подтверждение. В то время он с презрением сказал девушке-менеджеру группы: «Подумать только, этот автор осмелился выдать себя за Чжу Цуншэна. Если бы я переселился в настоящее прямо из начальной школы, то и то писал бы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Чжу Цзянь сменил свое половинчатую позицию и праведно заявил, что он – это только он, а не кто-то еще, и все случившееся – не более, чем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проницательного человека, пробывшего в кругу онлайн-литературы долгое время, разобраться в ситуации не составляло труда. Какое анонимное разоблачение, какое совпадение? Все это было лишь попыткой привлечь к себе внимание за счет чужой популярности. В своем разъяснении Чжу Цзянь даже тегнул Чжу Цуншэна и написал, что раз они были Старшим и Младшим на одном и том же литературном сайте, то он надеялся, что Старший не поймет его неправильно, и они смогут успешно поладить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Чжу Цуншэн каждый день в привычное время продолжал загружать по новой главе и полностью игнорировал Чжу Цзяня, как будто тот вообще не имел для него никакого значения. Какое там «успешно поладить друг с другом», над этим постом несколько дней смеялись на писательском форуме, а через пару месяцев пост был удален. Однако и до сего дня история о том, как Чжу Цуншэн игнорировал на Weibo Чжу Цзяня, была предметом обсуждений и насмешек у авторов в приватах.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много шума. Тан Цу, как человек, который каждый день втихую читал форумы, не мог об этом не знать. Но, как он и сказал тогда Пянь Юй, все это его не особо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Понявшись на вершину популярности и став «богом», он правда не волновался из-за того, что множество людей ему подражают. Мужественные и амбициозные люди, проложившие свой путь вверх и достигшие вершины, увидят оттуда только бескрайние равнины, звездное небо, да Луну, которая отражается в воде длинной реки. В их сердцах заключена бесконечная вселенная и вечная мудрость. Кому из них будут интересны проделки копошащихся у подножия горы муравьев?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волновали хитрые уловки Чжу Цзяня. Однако Pen Nib упрямо проталкивали этого человека, не оставляя ему выбора – Тан Цу пришлось обратить на него внимание. …И от этого было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Pen Nib по поводу его будущих романов уже был почти заключен, и переговоры подходили к завершению. Pen Nib, должно быть, не смогли получить от контракта с Чжу Цуншэном большой выгоды, и им нужно было срочно поддержать нескольких новых «божественных писателей», чтобы те могли с ним конкурировать. Это были обычные неизбежные деловые операции в профессиональной среде. После празднования десятилетнего юбилея издательства на форумах авторов родилось множество спекуляций на эту тему. Большая часть авторов уже обрела свою «божественность», а меньшая – молилась небесам, чтобы им тоже досталась доля этого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среди счастливчиков, выбранных на роль «богов», окажется скандальный писатель Чжу Цзянь. Однако это было вполне нормальным, если бы для романа, который начали рекламировать, тот не взял бы сеттинг и название как в знаменитой серии Чжу Цуншэна…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Опубликовано менее тридцати тысяч слов, и большая часть из них – обычная скучная ерунда. Мы до сих пор не можем найти убедительных доказательств плагиата, – Лу Ляньгуан полистал роман «Небесный город будущего», нахмурился и произнес. – Мужской и женский каналы отличаются, и для авторов обычное дело – копировать сеттинг из чужих романов. Руководство Бамбуковой рощи боялось ляпнуть что-нибудь не то, и все пыталось связаться со мной. Я не отвечал им весь день, поэтому они позвонили мне напрямую и тоже хотели спросить,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Цу уловил тут другую деталь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узнали, что мы с тобой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обедали… – Лу Ляньгуан сделал паузу и легко произнес. – Я разместил сообщение на Weibo и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на Weibo, в котором он «упомянул об этом», репостнули уже более десяти тысяч раз. Тан Цу легко смущался, поэтому Лу Ляньгуан и не стал упоминать количество репостов. Он решил подождать, пока тот сам это увидит, и тогда он найдет способ умаслить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же ничего не подозревал, и его было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Насчет этого… Как ты уже сказал, он только начал выкладывать этот роман. Думать об этом было бы бесполезно, и я предпочел бы не задумываться о нем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беспомощно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знал, что ты так к этому отнесешься.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 голос Тан Цу становился все тише и тише, и он снова осторожно попробовал вырвать свою правую руку. Когда ему не удалось освободиться от крепкой хватки Лу Ляньгуана, который держал его за запястье, Тан Цу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хм… твоя рука. Ты забыл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Мне нужно держать тебя, иначе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возразил в панике Тан Цу. –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прикинулся серьезным, сделал строгое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твоим словам веры нет. Подсчитай-ка, сколько раз ты сегодня пытался убежать от меня? С этого момента, когда бы мы ни гуляли вместе, я сам буду тебя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всегда был решительным человеком и делал то, что обещал. Слабые протесты Тан Цу оказались полностью неэффективны, и, к тому же, самому Тан Цу это не больно-то нравилось. Его беспокоило только то, что у него будет вечно красное лицо, и Лу Ляньгуан догадается о том,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маленькое животное, которое схватили за загривок, неподвижное и беспомощное – до тех пор, пока Лу Ляньгуан держал его за запястье. Ему некуда было бежать, да и пошевелиться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быстро пролистал главы нового романа Чжу Цзяня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не может обойтись без того, чтобы что-нибудь у тебя не сплагиатить. Подумать только, у него есть второстепенный женский персонаж – генерал с серебристыми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который никогда не обращал внимания на Чжу Цзяня, внезапно резко поднял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очень удивился. Это был первый раз, когда он видел Тан Цу настолько рассерженным. Он спокойно повторил то, что только что сказал, и передал свой телефон Тан Цу, чтобы тот посмотрел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взял телефон и пролистал несколько страниц. В его глазах поднималась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необычное для него поведение длилось недолго. К тому времени, когда Тан Цу отдал телефон Лу Ляньгуану, он уже вернулся в свое нормальное состояние. Лу Ляньгуан задавался вопросом: если Тан Цу прочел эти несколько страниц и нашел, что дизайн персонажей не очень похож, то не решил он ли по-прежнему не обращать на это внимания, пока не услышал, как тот спокойно и ясно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Ляньгуан был действительно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Тан Цу питал особую привязанность к «серебряноглазым» персонажам. От генерала Глории Арт в его первом романе «Хризалида Вселенной» до Небесного Божества Цан Шу в «Шести Царствах» – в каждом из его произведений был важный персонаж с серебряными глазами, однако никто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авторы использовали его популярность, чтобы привлечь к себе внимание, когда он терял свои деньги, когда компания, с которой он работал восемь лет, швыряла его на землю и попирала его ногами, когда сеттинг его романов и дизайн персонажей воровали со злыми намерениями, он не выходил из себя. Но теперь только потому, что Чжу Цзянь написал роман о женщине-генерале с серебряными глазами, Тан Цу дошел до предела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изумленному Лу Ляньгуану было очень любопытно, он запомнил и хорошо усвоил один урок: вопросы могут привести к тому, что Тан Цу расплачется, и поэтому ничего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был настолько внимателен, что Тан Цу мог избежать неудобной темы, просто заговорив наугад о чем-нибудь другом. Тан Цу и правда не хотел говорить об этом с посторонними людьми, но, если перед ним стоял этот человек… Тан Цу молча сжал кулак и решил попытаться в первый раз в жизни рассказать о своем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 медленно произнес он. – У нее была лейкокория.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Ляньгуана упало сердце. Его родители оба были врачами. С ранней юности он узнал и усвоил кое-какую информацию о большем количестве болезней, чем его сверстники. Лейкория – болезнь, при которой зрачки становятся неестественно белыми, при легком течении может повлиять на зрение, а в более тяжелых случаях может быть даже опасной для жизни. Если врачи не вмешаются вовремя и как нужно, вероятность того, что больной выздоровеет, очень мала. Кроме того, это заболевание очень часто встречается у младенцев. Тан Цу в этом году уже двадцать пять, так что его младшая сестра,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Тан Цу подтвердил его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уже очень давно, когда мне было шесть лет. Прежде чем она ушла… она уже называла меня гэге. Каждый день после того, как я приходил домой из детского сада, я ее обнимал. Она очень меня любила, но видеть не могла. Я узнал об этом только когда вырос. Она ушла прежде, чем смогла увидеть этот мир своими глазами. Из-за глаз все считали ее чудовищем – потому, что мои родители происходили не из зажиточной семьи, а мои родственники были необразованными…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рано уйти из жизни… Вероятно, это была самая тяжелая форма лейкокории – ретинобластома. Но, независимо от того, что именно вызвало лейкокорию, если начать лечение вовремя, человека можно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 тишине сжал плечо Тан 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обнаружили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Обнаружили слишком поздно? Тан Цу смотрел на Лу Ляньгуана как во сне. Тот обладал уникальным духом молодости, это был человек, который злился только потому, что некто в интернете пытался привлечь к себе внимание, воспользовавшись популярностью его любимого автора. Он вырос в ярком, красочном мире, никогда не сталкивался с темной стороной человеческой натуры и понятия не имел, какими ужасными могут быть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лет назад Тан Цу собственными глазами видел свою сестру – имя которой ему еще предстояло назвать – и то, как человек, которого он называл «матерью», схватил ее за шею. А потом сестра перестала сопротивляться и дышать в своей кроватке.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в его первом произведении возникла доблестная и бесстрашная женщина-генерал. Он описал ее так: «Она родилась с редкими ярко сиявшими серебряными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каждом его романе появлялся серебряноглазый персонаж. Герой, который мог видеть широкое звездное небо, и, стоя на острове за облаками, оглядывать вдоль и поперек огромную вселенную Восьми Пустошей и Шести Царств.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Тан Цу испробовал все, что мог, но не сумел спасти свою сестру. Теперь, когда ему было двадцать пять, он объездил весь земной шар и специально вернулся в родной город, но не ради себя, а ради ребенка, так и не увидевшего мира. Он приехал, чтобы стать свидетелем смерти ее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Ретинобластома — это онкологическое заболевание глаз. Чаще всего она развивается у детей младшего возраста, как правило, младше 3 лет. Это заболевание редко встречается у детей старше 5 лет. Ретинобластома формируется в сетчатке глаза и может поражать один глаз (односторонняя, наиболее распространенная) или оба глаза (двусторонняя).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