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2: Это надвигающееся желание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вещи, которые мы не можем защитить собственными силами, как бы мы ни старались, хотя эти вещи так дороги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посетил «его» особняк с чувством, напоминающим смирение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зовут Робин Абель. У меня серебристые волосы и голубые глаза. По сравнению со сверстниками я выгляжу моложе своего возраста, и «он» любит меня за это дразнить. Я был в плохих отношениях с «ним» с тех пор, как мы посещали школу для дворян.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мы встречались, мы всегда обменивались саркастическими замечаниями и соревновались друг с другом. Однако, в конце концов, большую часть времени он вырывал у меня. До сегодняшнего дня я все еще отчетливо помнил его злобную улыбку всякий раз, когда он выигрывал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чем больше я чувствовал досады и разочарования, тем ярче становилась его улыбка. Кроме того, я не раз и не два оскорблял его как садиста. И вот, в то время, когда в школе были каникулы, произошел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любимый младший брат Меа Абель пропал без вести. Судя по всему, его забрали после того, как он подрался со своим возлюбленным. Я перепробовал все, от использования связи между аристократами до поиска магией, но так и не смог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я решил попросить «его» одолжить мне «свою» силу. Связи, которые «он» имел, были в другой лиге, чем у нас. Не говоря уже о том, что я лучше всех знал, насколько силен был «он», после бесчисленных соревнований и попыток превзойти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самой большой проблемой было то, что «он» меня ненавидит. Он сказал мне об этом, прежде чем мы ушли на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«……Хватит. Ты меня раздражаешь».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"Соперник? Я никогда не видел тебя в таком свете... Ни разу».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мне, что ему противна мысль обо мне как о его сопернике. Я думаю, что мы выпивали перед началом каникул, когда произошел тот разговор. Я толком не помню, что я ему говорил…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сказал, что никогда не видел меня в таком свете, я так разозлился, что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мое существование настолько незначительно для него, что он даже не видит во мне своего соперника?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мысль пришла мне в голову, меня охватило чувство, которое заставило меня почувствовать, что что-то сильно давит на мою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Эллиот, я так тебя ненавижу!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«……..Робин, я тоже так тебя ненавижу… Комадори».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иногда называл меня «комадори». Может быть, он назвал меня так из-за моего имени, а может быть, он дразнил меня за мой внешний вид, но он сказал, что хочет запереть меня в птичьей клетке. Я помню, когда он сказал мне это, я ответил, что сломаю птичью клетку с помощью магии, а затем брошу в нее его самого. (Прим: комадори малиновка на японском)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чем больше я ненавидел это прозвище, тем чаще он называл меня комадори. У него действительно был плохой характер. Однако, когда я сказал ему, что так сильно его ненавижу после пьянки прошлой ночью, он был необычайно тихим. Если бы это был обычный он, он дважды или трижды бросил бы мне саркастическое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вспоминал тот случай в своей голове, дворецкий вел меня в ту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мой внезапный визит, он приветствовал меня. Я почувствовал облегчение от того, что он принял меня, но затем я приготовился к настоящему вызову, стоящему передо мной. Когда я наконец добрался до этой комнаты, дворецкий, который вел меня,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«Эллиот-сама, Робин-сама здесь,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"Войдите."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голосе, которого я не слышал последние несколько дней, все еще звучала та же надменность, что и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http://bllate.org/book/14084/1239256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