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всмотрелся в лицо Хисаки-сан.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Хисаки-сана было пустым. Глаза его были туманны и устремлены в пол, казалось, у него не было воли. Даже его рот был полуоткрыт, обнажая прозрачную жидкость, которая вот-вот выльется. К тому времени я понял, что это была слюна, она уже вытекла из уголка его рта и испачкала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передо мной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Стойкий Хисаки-сан. Улыбающийся вор Хисаки-сан. Хисаки-сан, который искренне извинялся даже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внезапно принять подобное выражение, как если бы он был под наркотиками?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я впервые осознал, что что-то не так – не только с Хисаки-саном, но и со мной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 стала черной как смоль.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чернота эта свободно скользила из моей руки по шее Хисаки-сан и постепенно распространялась по ней, как кровеносный сосуд. Когда я отчаянно попытался убрать руку с плеча Хисаки-сана, я обнаружил, что она прикреплена к моей руке и не отрывается.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как тот загадочный черный шар…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мне вспомнились слова, написанные на том листке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коснитесь другого. Ограничение по времени — до возвращения тени. Во что бы то ни стало, попробуйте».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логотип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«Гипноз… рука гипноза».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помню, гипноз — английское слово, означающее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гипноза... Рука, что вызывает гипнотическое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«Ограничение времени — до возвращения тени…»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словом «тень», я полагаю, подразумевалось это черное существо, которое, словно вены, растекалось по шее Хисаки-сан.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«тень» могла удерживать Хисаки-сан в гипнотическом состоянии, пока не вернется в мою руку — не слишком ли удобно было интерпретировать текущую ситуацию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«Х-Хисаки-сан».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начало пульсировать быстро,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выступил по всему телу. Моя рука на плече Хисаки-сана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если…? Если моя гипотеза верна. Я и Хисаки-сан…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«Хисаки-сан».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красивой формы, усы, тонкие брови и слегка опущенные глаза Хисаки-сан.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я рассматривал его, тем круче он казался мне во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его. Я хочу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«Слышите меня, Хисаки-сан? Если вы слышите меня, пожалуйста, ответьте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«…Да… я слышу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«Хисаки-сан, то, что я собираюсь сказать, не отложится в твоей поверхностной памяти. Однако оставит вечный след в твоей психике, изменяя твои воспоминания, эмоции и мысли. Это ясно? С этого момента ты должен уделять пристальное внимание всему, что я собираюсь тебе сказать, и позволить этому укорениться в твоем сознании».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«Да…»gfevvbg nthgrte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«Ага ♡ Что за милый ответ?»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того момента, как ты положил глаз на Ониги Юиноскэ, ты влюбился в него, Хисаки-сан. Ощущение восторга и трепета, которых ты никогда раньше не знал, — это было похоже на встречу со своей судьбой. Даже сильнее, чем когда ты женились на супруге, не говоря уже о рождении ребенка» — прошептал я Хисаки-сану.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«Влюбился в… Юи… Носке-куна…?»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правда. Пожалуйста, вспомни. Ты захотел нанять меня, азиата, потому что я тебе нравлюсь. Твоя доброта и забота обо мне обусловлены исключительно твоей нежностью и увлечением».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«Нннх… нххх…»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проделал отличную работу, Хисаки-сан, прекрасно все запомнил ♡ Хисаки-сан хочет посвятить мне все свое тело и сердце, поставил меня на первое место, и он сделает все, что я от него прошу, потому что он меня так сильно любит. Когда я счастлив, Хисаки-сан тоже счастлив. Исполнение моего желания —радость в жизни Хисаки-сана».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шептал Хисаки-сан все, что мог придумать: любить только меня, баловать только меня и исполнять только мои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имплантировать эти мысли в его мозг, сердце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дело плохо. Тень на шее Хисаки-сана постепенно ускользала. Срок почти истек.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"Хорошо? Хисаки-сан, если я скажу тебе, что что-то соответствует здравому смыслу, это автоматически станет таковым. Отныне ты не увидишь сомнений или дискомфорта в моих словах».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закончил свои последние слова, как тень полностью исчезла с шеи Хисаки-сана. Моя рука теперь тоже могла свободно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промедления я убрал руку с шеи Хисаки-сана, отошел на небольшое расстояние и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моя рука вернулась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Юиноске-кун?»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Хисаки-сан заставил меня поторопиться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Хисаки-сан все еще был совершенно дезориентирован. Он потер глаза, и его голос звучал как-то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да, о чем мы говорили…»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«Хисаки-сан».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Хисаки-сан проснулся, он, видимо, ничего не помнил из того, что я ему только что сказал. Здорово!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http://bllate.org/book/14093/1239552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