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 том, что меня послал сюда в качестве подарка лично Его Королевское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одно мгновение. У меня не было времени среагировать, как господин Цзюцяньсуй схватил меня за волосы и жестоко швырнул на пол. Мое хрупкое тело было слишком слабым, чтобы оказать хоть как-то поддержать меня. Я мог только позволить себе упасть на твердый пол, получив удар, когда моя плоть соприкоснулась с каменной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безжалостно наступила мне на шею. Ботинок, который он носил, был просто вышит парой облачных узоров. Я вспомнил, что видел его вблизи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подошва сделала несколько небрежных лязгающих движений, и я почти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«Восьмой принц месяцами был заперт в своем особняке. Был ли он настолько вовлечен в какое-то темное дело, что стал слишком увлеченным и не мог потрудиться дисциплинировать своих подданных?»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подавить свой голос, но я все еще мог слышать его различимый высокий тон, который не был таким заметным и делал его речь похожей на насмешку.  (Прим: Высокий тон был обычным явлением для евнухов из-за их кастрации и низкого уровня тестостерона. Евнухи могли стыдиться этого, так как это отличало их от «настоящих» мужчин).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становилась все тяжелее и тяжелее на моей шее, как будто он был полон решимости ее сломать. Я с трудом протянул руку к подолу его официальной униформы, схватив ее с теми небольшими силами, что у меня остались: «Дюгонь…», кашель, «Господин…»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Девственность мужчины была самой бесполезной вещью в мире. А я хотел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мозг, казалось, обрабатывал все одновременно, но он также казался совершенно ошеломленным и пустым. Все, что я знал наверняка, это то, что даже каждая прядь моих волос беззвучно кричала, что не хочет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«Дужу, этот не хочет…»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Дужу – обращение похоже на дюгоня, но выражает гораздо большую покорность. Здесь главный герой пытается угодить Цзюцяньсую, называя его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обращается к себе как «этот», чтобы показаться скромным).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комнаты он стоял, заложив руки за спину, и презрительно смотрел на меня сверху вниз.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зубы и с усилием подпер верхнюю часть тела обеими руками. Мне было все равно, если воротник моей одежды соскользнет с плеч. Я обнял его икры, когда он отодвинулся от меня и уткнулся лицом ему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поза абсолютной покорности. Я много раз делал что-то подобное перед Его Королевским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«Тайным королевским гвардейцам было приказано хранить девственность. Это был первый раз… и этот запаниковал. Он хорошо понимает свое 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голову, чтобы посмотреть на него, нарочно обнажая все свои слабости. Затем я изменил позу и встал перед ним на колени, выпрямив верхнюю часть тела, чтобы обнять его за талию. Мое сердце колотилось, и я шепотом умолял его: «Вот, этот просит у Дужу жалости и ласки».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Фуууух…. бааах!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полночь. Вдалеке отсюда последовательно вспыхивали фейерверки. Какая яркая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поднял меня с пола одной рукой13 и яростно швырнул на свою кровать, его высокая фигура немедленно последовала за мной, возвышаясь надо мной. Его запах окружил меня и полностью покрыл меня, как непроницаемая сеть. Воздух вокруг него казался напряженным. Он доминировал надо мной, словно я был добычей в его пасти. (Прим: Вопреки современным представлениям и представлениям СМИ, евнухи на самом деле, как правило, выше некастрированных мужчин, а иногда и сильнее)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пальца вторглись в мою дырочку. Они безудержно шевелились и копались внутри, зажигая повсюду пламя страсти. Было не больно, но моя девственная дырочка совсем не привыкла к вторжению. Даже самое легкое прикосновение могло вызвать нетерпеливое сокращение, выделяя липкую влагу из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моим телом и заставлял меня дрожать. Я инстинктивно боялся волн этих странных чувств, но мне все же приходилось заставлять себя раздвинуть ноги, обнять его за плечи и отдать свое тело на волю его игр.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мое терялось, но тело все более и более беззастенчиво возбуждалось. Вскоре я почувствовал, как напрягся низ живота, и по спине побежали мурашки. Я был готов извергнуться.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прервал свои движения и с силой ущипнул меня за лицо. Он сунул мокрые пальцы мне в рот, поймал мой язык между ними и поиграл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чувствовала себя на его пальцах. Вкус был немного рыбным и соленым. Мое сердце сильно колотилось, так сильно, что я чувствовал пульсацию в ушах. Я даже отчетливо чувствовал прохладное прикосновение чужих волос, свисающих мне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 и льстиво лизнул языком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презренным, низким, как сама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http://bllate.org/book/14094/1239595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