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Чангун дал нам специальный приказ, согласно которому в особняке Дюгоней вы будете нашим вторым хозяином после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быстрых подсчетов я понял, что прошло более четырех месяцев с тех пор, как я переехал в особняк Дюгоней. Когда я впервые сюда приехал, погода была очень холодной, а мир был полон снега. Я не мог заметить снаружи ни одной птицы, как будто все живые существа, известные людям, исчезли. И все же в мгновение ока пришла весна, принеся мир в полном цвету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двусмысленная и сдержанная близость Цзюцяньсуя ко мне сохранялась с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я чувствовал, что с течением времени что-то тайно накапливалось. Несколько раз, непреднамеренно повернув голову, я ловил его взгляд на мне, когда он стоял в углу и молчал. В его глазах была темная, бурная буря, кипящая и расширяющаяся, подавляющая эмоции, которые я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поражался, видя его в таком состоянии, и тогда чувство удушья давило мне на грудь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иногда думал про себя, что, может быть, мне стоит совершить какие-то ошибки, чтобы он меня презирал и возненавидел. Меня не волновало, попаду ли я в рабство или сошлют ли меня, все, чего я хотел, — это больше не жить в страхе и опасениях.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ничего этого не произошло. Я не совершил никаких ошибок, и он не начал меня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была еще жарче, чем вчера. Палящее солнце беспощадно осыпало каждую пядь земли своей беспощадной щедростью. Непрерывное щебетание цикад не прекращалось с сегодняшнего утра, нарушая всеобщий покой. Несколько слуг пытались поймать их, используя длинные бамбуковые шесты с липким концом, но их попытки избавиться от цикад оказались тщетными перед лицом огромной популяции.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был особенно чувствителен к жаре, а из-за моего слабого телосложения в последнее время жара не доставляла мне особого дискомфорта. Однако, увидев, что горничные сильно потеют после того, как несколько раз вошли и вышли из комнаты, я, наконец, сдался и позволил им принести глыбы льда, чтобы охладить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дворец начал подготовку заранее, чтобы члены королевской семьи могли поехать в Летний дворец и пожить там несколько дней (Прим: королевские особы Древнего Китая обычно строили Летний дворец рядом с главным дворцом, который является Запретным городом во времен династии Мин, эпохи нашей истории. Император обычно приводил в Летний дворец свою жену, любимых сыновей, супруг и наложниц и проводил там большую часть лета по лунному календарю). В этом году Королевству Дакан посчастливилось войти в год приятного климата, свободного от хаотичных гражданских войн и внешних вторжений. И вот подготовка к летнему выезду стала более оживленной, в список включены почти все принцы и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начальника Восточного склада, Цзюцяньсуй обычно сопровождал их каждый год. Однако он неожиданно вызвался остаться в столице и заняться мелкими административными вопросами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меня был удушливым, а ветерка поблизости не было. Не чувствуя желания двигаться, я лениво развалился на кресле, позволяя своим мыслям бесцельно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между щебетанием цикад наступала короткая тишина, хотя стрекотание одной цикады могло легко и быстро вновь пригласить всю толпу подпевать. В течение этого короткого момента тишины мне показалось, что я услышал слабые разговоры за дверью. Один из голосов принадлежал А Юань, работнице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шаги А Юань приблизились. Она поклонилась мне и почтительно доложила: «Молодой господин, управляющий просит аудиенции». Ее слова, наконец, напомнили мне, что другой голос действительно принадлежал управляющему. Из-за наших нечастых встреч я не узнал его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сел. Управляющий вошел поспешно, на его лице отразилась тень беспокойства. С быстрым грубым поклоном он сказал: «Молодой господин, в особняк прибыл выдающийся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ошеломлен и не мог понять, какое отношение это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дворянин из дворца, который сейчас ждет в вестибюле». Управляющий понизил голос и выглядел расстроенным. «Я послал своих подчиненных к Восточному складу, чтобы сообщить Чангуну, но их остановили у ворот. Охранники сказали им, что у Чангуна есть срочные дела, которые нужно обсудить с другими чиновниками, и никому нельзя их беспокоить. После обмена информацией мы не только не смогли забрать Чангуна, но и заставили уважаемого гостя долго ждать, что является действительно досадной халатностью. Итак, вы видите… Поскольку Чангун не сможет вернуться в ближайшее время, можем ли мы попросить молодого мастера выйти и поприветствовать высокого гостя вместо Чангуна?» (Прим: Чангун, 厂公, почтительный титул начальника Восточного склада Цзюцяньсуя)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действительно странными. Если бы они боялись пренебречь высоким гостем, зачем бы им просить такого неприличного игрушечного мальчика, как я, приветствовать гостя? Не будет ли это еще более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следовало беспокоить Молодого Мастера решением этого вопроса, но Чангун ранее дал нам особый приказ о том, что в Особняке Дюгоней вы являетесь нашим вторым хозяином после него. Итак, кроме Чангуна, нет никого более благородного, чем ты. У нас нет другого выбора». Видя мои колебания и осторожность, управляющий объяснил все быстрее, и на его лбу выступил тонкий слой пота. «За нашим Чангуном всегда следили и преследовали в столице. Если мы прославимся пренебрежением к выдающимся гостям, я, как слуга, не смогу компенсировать репутацию Чангуна даже десятью тысячами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я был удивлен, что Цзюцяньсуй отдал такой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сам изначально был слугой, поэтому не мог видеть, как другие слуги страдают из-за меня. После некоторого размышления я, в конце концов, кивнул и согласился на просьбу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горничные умело помогли мне переодеться в более официальную одежду и тщательно поправили прическу. В кратчайшие сроки меня сделали презентабельным для уважаемого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говорят, что «обещание весит тысячу таэлей золота9», я прекрасно осознавал свой затворнический характер. Когда меня вели в зал для приемов, мне пришлось напрячь все свои силы, чтобы удержать себя от побега в последний момент. Всю дорогу я так волновался, что вспомнил только о том, чтобы спросить, кто такой высокий гость, только, когда подошли очень близко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окрестности, управляющий быстро прошептал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зал для приемов находился всего в десяти шагах. По дворянскому этикету я должен войти один. Управляющий остановился и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двинулся вперед, как блуждающий призрак. Хотя мне хотелось идти быстрее, мне казалось, что я не могу собраться с силами, чтобы идти вперед. Ноги и ступни у меня слабели в самый неподходящий момент, и даже окружающие меня звуки становились нереальными, как будто все закрылось за закрытой дверью, и только интенсивный стук сердца отчетливо отдавался в моих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из-за ответа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Восьмой Принц. Его Королевское Высочество Шуньван».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Посетителем был Его Королевское Высочество, которого я так уважал и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был… тем самым Высочеством, которое однажды безжалостно выгнало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http://bllate.org/book/14094/1239610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