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бы это ты лишил меня жизни, я был бы более чем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в одиночестве в спальне Дюгоней дало мне возможность долго размышлять. Я думал о гу, скрывающемся в моем теле, о вещах, которые Его Королевское Высочество велел мне выполнить, о возможности Сяо Вань войти в комнату в любое время и… слезах Цзюцяньсуя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насколько важную роль я играл в этом плане, и не знал, как мои действия могут повлиять на состязание между Его Королевским Высочеством и Цзюцяньсуем. На данный момент все, что я мог сделать, это многократно моделировать планы в уме, пытаясь найти безвредный выход из этой дилеммы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делал это, хотя в глубине души прекрасно понимал, что между Его Королевским Высочеством и Цзюцяньсуем неизбежно будет победитель и проигравший. Кто бы из них не потерпел неудачу, ему придется столкнуться с разрушительными последствиями, не имеющими никакого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Вань очень хотела выполнить задание, она не назначила мне конкретное время, вероятно, потому, что знала, что в последнее время у меня было очень мало возможностей пообщаться с Цзюцяньсуем. Поначалу я почувствовал облегчение от того, что нынешнее положение вещей дало мне прекрасный повод отложить реализацию плана, но я не предвидел резкого поворота событий, который застал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пятнадцатый день месяца, который был отведен членам двора для отдыха. После более чем полумесячной занятости Цзюцяньсуй наконец-то смог насладиться свободным временем. Итак, по прихоти он снял цепь с моей лодыжки и отвел меня к построенному вручную горячему источнику на заднем дворе,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здесь не в первый раз, но это был первый раз, когда меня вывели из спальни с тех пор, как меня заперли. Вероятно, время приближалось к концу лета, поэтому жар на улице уже не была палящим. Кроме того, вода в бассейне была не такой обжигающей, как в природном горячем источнике, поэтому купаться в ней было комфортно и приятно. Даже мои сухожилия и суставы, которые время от времени болели, чувствовали себя гораздо более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построен под открытым небом, поэтому мы с Цзюцяньсуем были в нижнем белье, когда вошли в воду. Как будто он боялся, что я убегу, Цзюцяньсуй всегда держал одну свою мускулистую руку вокруг моей талии. Тонкая ткань нашей одежды плавала и переплеталась в воде, туманный пар, поднимавшийся от бассейна, затуманивал наше зрение, окружая нас двусмысленной атмосферой. (Прим: Под нижним бельем здесь относится к имеется в виду древне китайское нижнее белье, которое представляет собой самый внутренний слой рубашек или длинных брюк, которые носят под вышитыми одеждами)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Полуприслонившись к каменной стенке бассейна, я сонно закрыл глаза. Однако мои мысли все еще были заняты тем, как быть агентом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эстетических целях стенки бассейна были построены неровными и засыпаны галькой разного размера. Опираться на них было не комфортно, поэтому Цзюцяньсуй подошел ближе и обнял меня, чтобы поместить в свои объятия. Я не сопротивлялся и позволил себе расслабиться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Цзин», — позвал он меня нежно, мягко, но по непонятным мне причинам в его голосе сквозило легкое чувство меланхолии 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и он снова посмотрел на меня. Его глаза были темными и мрачными, эмоции были скрыты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несчастен». Его влажная рука коснулась моего лица, медленно лаская меня, и, казалось, он что-то обдумывал. Поднимающийся пар затуманил его лицо и заглушил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почувствовал в нем что-то странное, и это была не его обычная, подавленная ярость, а скорее форма сдержанности, рожденная из различных сложных эмоций, переплетенных воедино. Оно было полно печали, но в то же время в нем ощущалось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развернул мое тело лицом к нему. «Если ты будешь вести себя прилично и перестанешь встречаться с этими посторонними, я сниму твою цепь. Все будет как раньше.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для меня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что заставило его вдруг изменить свое мнение. Если бы он спросил меня пять дней назад, я бы, наверное, согласился без колебаний. Но сейчас… сейчас я бы предпочел, чтобы он держал меня взаперти, никогда не давая мне еще одного шанса снова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только я освобожусь из заключения, это означало, что Сяо Вань скоро придет ко мне и поручит мне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я откажусь в этот момент, Цзюцяньсуй не только станет относиться ко мне с подозрением, но и подвергнет себя большой опасности, если Сяо Вань заметит мой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завладел моим разумом, и я не мог понять, что делать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моим молчанием, Цзюцяньсуй смягчил свой голос на редкость: «Ты можешь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похлопал меня по голове. Когда он поднял руку, ткань вокруг его воротника ослабла, обнажая участок кожи на груди. Я проницательно заметил там слабые шрамы, которые были идентичны следам от кнута на его спине. Раньше я предполагал, что эти шрамы были работой покойного главного из Восточного Депо, но я не был готов увидеть шрамы и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Неуловимая боль внезапно вспыхнула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он… стал новым главным, он, должно быть, перенес огромные страдания, невообразимые для большинства людей. Он не только терпел физические пытки, но ему также приходилось терпеть бесконечное презрение и оскорбления мира в отношении евнухов, выдерживая презрительные взгляды со всех сторон. Даже рядовой чиновник восьмого ранга* мог в глубине души тайно презирать его. (Прим: В древнем Китае иерархию чиновников составляли девять рангов. Первый ранг является самым высоким, а девятый ранг является самым низким)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все это, он все еще обладал нежным сердцем, скрытым под фасадом жестокости и безжалостности. Он жаждал тепла, смиренно искал любви, внимательно наблюдал за моими эмоциями и сдержанно относился ко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никак, правда никак не могу причинить вред этой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другой стороне стоял Его Королевское Высочество, которого я не мог отпустить даже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горячий источник опьянял, а может быть, вода в бассейне смягчила мое тело и одновременно расслабила натянутые струны моего разума. В этот момент во мне поднялся беспрецедентный внезапный прилив порыва и смелости. Поскольку мое тело действовало быстрее, чем мои мысли, я нагло прикрыл его рот рукой, выпаливая мимолетные мысли, мелькавшие в моем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«Дужу, ты выпустишь меня из особняка, пожалуйста?»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рука, слегка сморщенная от воды, сделала это его красивое лицо мокрым и скользким. Избыточная вода текла и капала с моего запястья и его подбородка. Я впервые сделал такой смелый шаг. Цзюцяньсуй мгновение выглядел ошеломленным, его тело застыло на месте, пока он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проклят гу. Если я останусь еще дольше, рано или поздно мной будут манипулировать, чтобы я действовал против тебя. Я… я не хочу предавать тебя, Дужу, добровольно или по принуждению. На самом деле, признаться ему в этом плане никогда не приходило мне в голову, но в эту минуту я безоговорочно высказал его по неизвестным мне причинам. Я закрыл глаза, чтобы не смотреть на него, подавляя необъяснимую печаль, растущую в моем сердце, и смягчил голос, умоляя: «Я обещаю, что больше ни с кем не встречусь. Я могу отправиться в южные земли варваров или на север, на окраину королевства. Предположим, я нашел бы способ избавиться ри гу, я вернусь и поклянусь тебе в верности. Но если я потерплю неудачу, моя жизнь и смерть не будут касаться и тебя. Дужу,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ночной ветерок пронесся мимо нас, принеся слабый аромат жасмина и создав рябь на поверхности воды, слегка вернув мне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долгое время молчал. Я не мог не бросить на него взгляд, только чтобы встретить… сложный взгляд, слишком озадачивающий, чтобы его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смог ясно взглянуть на него, Цзюцяньсуй внезапно сжал руку, с силой прижимая меня к себе. Его бешено колотящееся сердце было слышно сквозь тонкую ткань и стучало прямо в мое лицо, причем настолько сильно, что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его голос достиг моих ушей сквозь вибрации его груди. Я не знал, ошибся ли я, но услышал легкую дрожь волнения в этом голосе: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растерялся и только через мгновение в неверии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