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первой подняла руку. «Мне есть, что сказать. Я хочу баллотироваться на должность представителя по связям с общественностью. Однажды я уже пробовала, когда поступала в школу, но проиграла Лю Сиюань. Теперь, когда она перешла в класс гуманитарных наук, я надеюсь, что все дадут мне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была высокой и крепкой, и обычно она ладила с мальчиками как с братьями. Тут же раздался знакомый мальчишеский крик. «Ню Сяоцин, ты даже рисовать не умеешь. Твоя домашняя работа по искусству выглядит как собачье дерьмо».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высоко подняла голову. «Я не умею рисовать, но у меня есть представление о дизайне. Я могу попросить помощи у других для конкретного рисунка».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мальчишек дружно освистали и громко засмеялись. «Ню Сяоцин, ты просто хочешь быть официальным лицом,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повысила голос. «Я просто хочу быть официальным лицом и развиваться, что не так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один раз кашлянул. «Тогда кто-нибудь хочет выйти и посоревноваться?»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Свистящие мальчишки тут же заткнулись.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по связям с общественностью отвечал за доску объявлений, и у него также болела голова, когда приходило время сдавать рукописные черновики к конкурсам. Это было страданием для того, кто был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никто в 9-м классе не умел рисовать; было известное замечание учителя рисования: «9 класс — это черная дыра в искусстве. Сияние все Муз осталось в коридоре, должно быть, кто-то заблокировал двери 9-го класса, поэтому, они трижды обернулись и ушли, не входя!»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больше не хочет баллотироваться? Тогда решено. Поздравляем ученицу Ню Сяоцин с тем, что она стала новым представителем по связям с общественностью. Аплодисменты!»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раздались теплые аплодисменты, и Жуань Цинму тоже аплодировал с равнодушным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сидела с красным лицом. Староста класса, Тан Тяньтянь, радостно повернула голову и дала ей «пять».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«Следующий — спортивный представитель. Есть ли желающие баллотироваться?» — с улыбкой спросил Старый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атмосфера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Лю Цзюнь поднял руку с последнего ряда классной комнаты с холодным лицом. «Я хочу продолжать».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стиснул зубы. «Кроме того, независимо от того, буду я избран или нет, я могу гарантировать, что поддержу работу следующего спортивного представителя и не буду ему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рядом с ним посмотрели на него и подняли руки, во главе с ширококостным мальчиком. «Верно-верно. Мы будем следовать за Лю Цзюнем, чтобы поддержать нового спортивного представителя!»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мальчики в классе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Блядь! Это была предвыборная кампания? Разве это не было очевидной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тот, кто посмеет соперничать с ними, будет замучен до смерти. Что еще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холодно склонил голову и взглянул на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плохом настроении и еще больше почувствовал недовольство, глядя на этого болвана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Цзяня немного исказилось,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Цзюня были безупречны, и он, как классный руководитель, не мог найти в них никаких недостатков. Он знал, что этот ученик ничего хорошего не замышляет, но не ожидал, что, несмотря на свой юный возраст, он будет таким нечестным и даже посмеет делать такие вещи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 «Что ж, давайте поприветствуем заявление Лю Цзюня. Тогда есть кто-нибудь еще? Ученик Бай 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 трудом проглотил слюну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вызвал его в кабинет во время обеденного перерыва и рассказал о своем намерении. Спортивные оценки Бай Цзина была довольно хорошими, и обычно у него были хорошие отношения с мальчиками в классе. На этот раз Старый Цзянь был полон решимости очистить класс, заменив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об этом раньше в кабинете, и он согласился. Но его сердце внезапно подпрыгнуло от страха, когда он только что услышал угрозу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«У-Учитель. У меня нет такого стремления. Вы должны просто отдать это место другим ученикам!»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неловкая мертвая тишина, заставившая Старого Цзяня на трибуне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мальчишки испытывали негодование и неприязнь в душе, но никто, в конце концов, не осмелился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прикусил уголок рта и снова поднял руку. «Учитель, я гарантирую….»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немного размашистыми, он размахивал руками, и вдруг он ударился о заднюю стену и с грохотом врезался в пару костылей.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классе было очень тихо. При этом резком шуме многие люди машинально оглянулись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ряду Жуань Цинму неторопливо повернул голову, посмотрел на костыли на полу, а затем на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флуоресцентный свет освещал его фарфорово-белое лицо; оно было нежным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отчетлив в тишине. «Ты слепой или недотепа? Поскольку твое тело не функционирует должным образом, не стоит тебе быть спортивным представителем, просто уйди».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Цзюня было красным. "Ты!"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выпалил «гребаный инвалид», но сдержался. Шли выборы, и он не мог просто ругаться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нетерпеливо пнул свой стол и встал, издавая приглушенный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баллотируюсь на должность спортивного представителя». Он встал и холодно сказал: «У меня нет никакого предвыборного заявления, только 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потрясенными взглядами он поднял голову с нетерпеливым видом. «Выберите меня, если он вас раздражает, или выбери его, если вас раздражаю я. Все так просто»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