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29. Часть 2. И нам нужно застелить кроватку для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шел по дороге из деревни и медленно направлялся к ручью. Вдоль нее стирали белье какие-то женщины и гэры.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«Откуда у них столько одежды, которую нужно постирать, почему они остаются здесь каждый день, не уходя?» Ся И боялся этих людей, каждый раз, проходя мимо них, он задавался вопросом, говорят ли они о нем или шутят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«Они говорят о Гу Вэнь Чжу» сказала179.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«Сколько раз я тебе говорил? Не слушай. Не надо. Нельзя доверять тому, что выдумывают, твой IQ снизится, если будешь их слушать». Ся И нахмурился и упрекнул 179: «Что они говорят о нем?»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«Говорят, что Гу Вэнь Чжу каждый день шил для вас приданое и ослеп из-за этого. В прошлый раз вы пошли в магазин старого Чжана, чтобы купить все свечи, потому что он не мог видеть. И они сказали, что он носил иголку на пальце, чтобы время от времени шить на ферме…»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кольцо, ясно? Это не игла» Ся И был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они действительно болтливы, любят говорить за спиной других, но никогда не занимаются самоанализом. Однажды муж госпожи Ли вернулся из города в карете старого Чжана с женщиной из дома Чжэн ГоуЭр. Какое совпадение? Они отправились в город в один и тот же день и вместе вернулись в карете старого Чжана?» 179 понизила голос и сказала таинственным тоном: «А было другое время, чанский гэр…»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двинулся домой после прогулки, собираясь приготовить ужин. Гу Вэнь Чжу, должно быть, устал весь день охотиться, поэтому он планировал вскипятить кастрюлю с водой, чтобы тот мог искупаться, когда вернется.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«Пойдем, Кирин. Твой отец приготовит ужин для твоей матери».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Кирин хотел поиграть и дергалась, но все равно послушно пошел с ним домой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 И закончил мыть рис и нарезать овощи, он услышал какой-то шум от входной двери, кто-то шел. Ся И стоял на кухне и весело приветствовал этого человека: «Чжу, ты вернулся».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Вэнь Чжу не ответил, двор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 повысил голос и повторил: «Чжу, ты вернулся».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по-прежнему не было, затем он услышал враждебное рычание Кирина.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Незнакомцы? Ся И положил овощи в миску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Выйдя, он увидел во дворе худощавого мужчину средних лет, его голубое платье было расшито золотыми узорами, в руке у него была деревянная палка. Он смотрел на Кирина блестящими глазами на изможденном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позади него стоял красивый парень, в такой же одежде, тело стройное, с отчужденным взглядом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его бровями было яркое красное пятно, такое же бросающееся в глаза, как знак луны на лбу Бао Гуна. Эта знакомая униформа и эти качества культиватора позволили Ся И понять, кто они такие, просто взглянув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двое?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Кирин опустил свое тело, обнажив зубы, его задние ноги были готовы к прыжку, Ся И поспешно закричал: «Не кусай, Кирин, они свои».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Кирин остановился, застыв в прыжковой позе, все еще рыча на этого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 шагнул вперед, погладив его по голове: «Сын, все в порядке, иди поиграй». Пес вернулся к своей кровати и неохотно лег, не сводя глаз с этого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Старшего не смущала свирепость Кирина, наоборот, он похвалил его со сверкающими глазами: «Это действительно мифический зверь, какой великолепный».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 понимал все это, Секта Ци Шань, собачники.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Красавец же не был впечатлен, он только осматривал маленький двор этого фермерского дома, глядя на совок и корзины, на мотыги в углу, в его лице читалось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разговора мужчина убрал палку в руке, отряхнул свои не запыленные рукава, затем повернулся к Ся И: «Ся, друг мой, приятно познакомиться. Я старейшина Тянь Сюань секты Ци Шань, Мэн Ван Цзы. Я также старший ученик Тянь Цзи и Тяньцюань». Он увидел растерянный взгляд Ся И и добавил: «Тянь Цзи Лю Си Цянь, Тянь Цюань Чэн Мин». Он слегка подвинулся, чтобы Ся И увидел молодого человека рядом с ним: «Это мой ученик, Ци Чжоу, которого я учу сам».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Чжоу кивнул Ся И и элегантно сложил руки, приветствуя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«О, приятно познакомиться. Рад встрече» Ся И поприветствовал их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что в этом переселении участвовали мастер и его ученик.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Мэн Ван Цзы упомянул Чэн Мина, Ся И с беспокойством спросил: «Он вернулся? В нем есть что-нибудь странное?»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беспокоился, что его сумасшествие будет расти из-за частых переселений, и он станет всех называть лидерами.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ним все в порядке» Мэн Ван Цзы улыбнулся. «Это было очень мило с твоей стороны, мой друг».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"Ну, и хорошо." Может быть, он снова стал нормальным, когда переселился обратно из-за разницы в атмосферах двух миров.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«Просто он теперь злится, когда люди дают ему тарелку супа. Никто не знает, почему».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http://bllate.org/book/14104/1240729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