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Часть 2. Течка, наконец, закончилась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посмотрел на лежащего на спине Ся И. Полупрозрачная кожа Ся И на шее покраснела, к ней прилипли несколько прядей волос. Гу Вэнь Чжу рукой заправил мягкие волосы Ся И за ухо. Он наклонился к нему и сказал хриплым голосом: «Я приготовлю тебе что-нибудь поесть.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ничего не сказал, не желая расставаться со своим возлюбленным, он только жестом указал ему пальцем, чтобы тот подошел поближе, издавая звуки, как котенок, глядя на Гу Вэнь Чжу с желанием в затуманенных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глубоко вздохнул и заставил себя встать, чтобы скорее закончить приготовление пищи. Он также вскипятил большую кастрюлю с водой, чтобы Ся И мог комфортно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Так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дверь спальни открылась, вышел Гу Вэнь Чжу. Его волосы были взлохмачены, глазницы ввалились. Он жадно вдохнул свежий воздух. Он позволил свежему запаху травы распространиться в его легких, затем медленно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я приготовлю завтрак». Он ненадолго повернулся, чтобы заговорить в сторону комнаты, затем быстро двинулся на кухню, как будто он убегал от чего-то и мог быть схвачен, если замедлит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 луна. Солнце взошло.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в ней появился безжизненный Гу Вэнь Чжу. Его ноги дрожали. Темные круги легли вокруг глаз. Одежда была расстегнута. Он шел без сил и скользнул на кухню, чтобы готовить, как будто он был безжизненным телом, плавающим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перевернуть вок, его рука с лопаточкой тряслась. Наконец, ему в два захода удалось отнести еду в комнату, после чего дверь со скрипом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снова взошло. В этот день дверь комнаты открылась, и с довольным выражением лица вышел Ся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излучает огромное количество энергии, чувствуя себя беспрецедентно комфортно. Он протяжно потянулся, затем легкими шагами прошел на кухню. Он выловил рыбку из аквариума, разделал ее, снял чешую и начал варить из нее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взял с собой миску ухи и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Гу Вэнь Чжу все еще спал. Ся И поставил тарелку с супом, осторожно поднял одеяло и отбросил его, чтобы укусить за лицо: «Вставай и 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потер лицо и медленно открыл глаза. Он был спокоен, когда проснулся. Он выглядел слегка рассеянным и ошеломленным, с неглубоким следом от зуба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влечение к тому, что он увидел его таким. Он собирался спуститься, чтобы поцеловать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не спал?» Гу Вэнь Чжу попытался подержать себя, чтобы сесть, он задрожал и наполовину сел: «Ты, должно быть, голоден. Позволь мне приготовить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о своей ответственности. За эти несколько дней ему пришлось удовлетворять гэра в течке и одновременно заботиться о гэре. Когда у гэра случалась первая течка, он нуждался в особом внимании, чтобы расцвести, как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Не вставай». Ся И ласково посмотрел на Гу Вэнь Чжу, который едва вставал с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Чжу ухаживал за ним во время его первой течки. Он заслуживал достаточного внимания, чтобы оправиться, как бойкий теленок.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тебя покормлю». И Гу Вэнь Чжу, и Ся И одновременно заговорили и потянулись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быстрее. Сила внезапно ушла из его запястья, когда он схватил ложку, а затем ложка упала обратно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сделать это" Ся И взял ложку и зачерпнул суп. Он дунул на суп, чтобы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сам». Дух Гу Вэнь Чжу был настойчив, хотя его тело было слабым. Он пытался защитить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проигнорировал просьбу Гу Вэнь Чжу и накормил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еще кусочек рыбы, еще один кусочек. Детка,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я больше не могу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один. Откуда у тебя сила, как у тигра, если ты плохо питаешься?»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вся деревня уснула, только с одного из дворов деревни доносился эхом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«Йи. Позволь мне принести тебе траву потока воды. Почему бы тебе не попробовать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нужна эта тарва? Выброси её. Присоединяйся!"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еще немного отдохнуть.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у тебя еще есть силы. Тебе не нужен отдых!»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волна течки закончилась, Гу Вэнь Чжу чуть не заплакал от радости. Он был подобен корове, которую выпустили из-под плуга после того, как она несколько дней безостановочно возделывала землю. Затем он заснул глубоким сном, уткнувшись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молча оперлся на спину Гу Вэнь Чжу. Он закрыл глаза и усмехнулся, втянув губы внутрь, затем поцеловал Гу Вэнь Чжу в мочку уха, протянул руки, чтобы обнять твердую талию Гу Вэнь Чжу,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