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Дунцзе рассказал ему эпическую и трагическую историю своего восхождения к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аристократами, его родители были очень заняты, когда он был ребенком, гоняясь за славой и известностью. У них часто были дела, которыми нужно было заняться, и семья редко собиралась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случай произошел, когда Дунцзе было пятнадцать лет. Несчастный случай унес жизни его родителей. Дунцзе, стоявший на вершине пирамиды, внезапно упал с облаков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ничто. После того, как его родители попали в беду, все демоны и призраки пришли к двери, и Мин Сан был одним из тех, кто появился в то время. Другая сторона утверждала, что родители Дунцзе должны ему денег, и он также откопал старую долговую расписку Чжан Фаня, подписанную именами родителей Дунцзе.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не ошибся бы в почерке своих родителей. Он заплатил деньги за своих родителей, но не ожидал, что другая сторона выпишет вторую долговую расписку. Дунцзе понял, что что-то не так. Это был критический момент для него, чтобы поступить в высшее учебное заведение. Я был ошеломлен огромным количеством вопросов теста и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появилось время оглянуться назад на этот вопрос, его тетя, которая очень хорошо к нему относилась с самого детства, улыбнулась и сказала, что она уже все решила за него, и ему просто нужно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благородного лорда-вампира появление таких людей, как Мин Сан, подобно маленькой букашке в долгом путешествии, и нет никакой необходимости уделять ей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историю, Чжан Минхэн глубоко задумался, чувствуя, что что-то не так. Он спросил: «Эти две долговые расписки совершенно одинаковы?»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обнял маленького раба крови. Отвратительное искушение происхождения было фатальным притяжением для вампиров. Если бы он не был осторожен, его бы соблазнила маленькая раба крови. Как будто была какая-то магическая сила, которая заставляла людей хочется быть все ближе и ближе.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старые воспоминания были для Юй Дунцзе все улажены, словно покрыты плотной вуалью. Он небрежно сказал: «Конечно, они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спросил: «Есть ли подписи твоих родителей?»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странно», — пробормотал Чжан Минхэн. «Твоя семья богата. Если бы эти деньги действительно существовали, он должен был бы вернуть их твоим родителям давным-давно, и он не стал бы ждать, пока твои родители умрут, чтобы вернуть их тебе. . Это не имеет смысла. Если бы это была подделка и они пытались вымогать деньги, все было бы логично, но вы сказали, что почерк настоящий».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спокойно сказал: «Возможно, он знает секретное руководство вампиров, поэтому и долговых расписок две, но это 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 любопытством спросил: «Что такое секретная книга клана вампиров?»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тебе придется подождать, пока ты не станешь членом клана вампиров, прежде чем ты сможешь это узнать», — спокойно сказал Донгзе.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на мгновение замолчал, стиснул зубы, придвинулся ближе, потянул за край своей одежды и тихо спросил: «Я твой мобильный пакет для крови. Я столько раз позволял тебе пить кровь. Расскажи мне». ... Это ведь не слишком много для такого незначительного дела,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мастера вампиров от природы было твердым как скала, и его нельзя было поколебать обычными уловками. Однако, глядя на пару глаз собеседника, так близко к нему, Донгзе собирался отказаться, но внезапно изменил свои слова: " ...Это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 пальцами и замолчал. «Весьма вероятно, что он скопировал и вставил и нашел кого-то, кто подражал почерку моего отца, короля и королевы».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копирование и вставка — это секрет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немного напряженным, и в воздух случайно просочился намек на смех, который тут же уловил зоркий Дунцзе. Он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Чжан Минхэн подавил улыбку и вернулся в нормальное состояние. Он встал и сказал: «Уже поздно. Поскольку тебе так нравится твой А Хэн, мне неудобно здесь оставаться. Я лучше вернусь в соседнюю дверь. Комната."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кивнул, молчаливо одобряя разумное поведение другой стороны. Его тело и разум принадлежали А Хенг, поэтому он не позволит ей воспользоваться такой кровной рабыней, которая соблазнила его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раба крови все было бессмысленно. Дунцзе рано лег спать, выключил свет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Дунцзе открыл глаза с двухметровой кровати, молча посмотрел в потолок, неосознанно вытянув руку в сторону, чувствуя себя немного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чувствую, что должен за что-то держаться. Мне немного некомфортно спать, когда вокруг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Приземлился в Дунчэне.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вышла из аэропорта. Ей нужно было обсудить с директором один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оторвался от земли, кто-то подошел к нему, с энтузиазмом взял его багаж и отвез в отель, где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«Запеченного целиком ягненка в Дунчэне обязательно нужно попробовать. Директор Лю сказал, что сначала вам следует отдохнуть в отеле. Когда вы хорошо отдохнете, позвоните мне, и я заберу вас на ужин. Столик зарезервирован. «Водитель — местный житель. Это мужчина с сильным акцентом и резкой манерой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аэропорта в отель Чжан Минхэн выглянул в окно машины. Дунчэн находится на севере, и климат там холоднее. Многие уже надели хлопчатобумажную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несколько раз завибрировал. Это было сообщение от Цю Юаня, рассказывающего о состоянии Дунцзе.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счастью, на этот раз его личность относительно нормальная, и он может нормально общаться с людьми.]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дар Божий, что он все еще может так хорошо играть, несмотря на то, что он шизофреник]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были в Дунчэне?] Давай, дай мне знать. Дунцзе спрашивает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последнее сообщение, Чжан Минхэн ответил: [Почему он сам не придет и не спросит меня?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 также хотел узнать, почему Дунцзе пришлось действовать так окольно, и вскоре он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времени Чжан Минхэн сопровождал Дунцзе, поэтому у него было меньше контактов с этой личностью. Он был нормальным во время выступления, но после выступления Дунцзе, казалось, стал другим человеком, со слабым чувством роскоши, сохраняющимся вокруг него. Дух — это то, на что только обычные люди могут смотреть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на Цю Юаня и спокойно спросил: «Как продвигается дело, о котором я просил тебя узнать?»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на этот раз, оказывается, это сценарий «Принца Пила-Рота», который совсем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отправил еще одно сообщение в ответ: [Только что приземлился, по дороге в отель. Если Дунцзе долго не сможет меня найти, он может стать маниакальным. Дайте ему тогда колы.]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Маниакальное поведение? 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пара отлично провела время, пока 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был знаком со своей кроватью. Он не мог нормально заснуть в незнакомой обстановке. Он просто задремал на некоторое время, затем встал и перебрал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с которой я буду работать в этот раз, — это фэнтезийная драма. Чжан Минхэн уже работал с режиссером Лю. С ним очень легко общаться, и он очень дружелюбен. У него часто бывают причудливые идеи, и это обычное дело для него. будить сценариста среди ночи, чтобы внести изменения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режиссер Лю хотел включить элементы традиционной китайской мифологии в фэнтезийный фильм. Он хотел добавить странных зверей из «Классики гор и морей», чтобы позволить людям оценить красоту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было бы лучше добавить немного саспенса и таинственности, с большим количеством напряжения и драматического сюжета, чтобы привлечь аудиторию, которая любит серьезные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услышал его мысли: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попросить помощи 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Чжан Минхэн все еще тщательно готовил план и биографии персонажей, готовясь обсудить их с режиссером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директор Лю выбрал вместо ресторана в отеле открытую палатку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директора Лю, присутствовал также продюсер, так что в общей сложности на съемках присутствовало четыре человека, включая Чжан Минхэна, которые и составили основную творческую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Чжан Минхэн, директор Лю весело помахал ему рукой: «Сяо Чжан здесь? Проходите и садитесь».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киоска для барбекю поднималось облако дыма, и время от времени раздавался звук жарки горячего масла. Аромат мяса, смешанного со всевозможными приправами, распространялся в прохладном воздухе, заставляя людей пускать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закатал рукава, подошел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