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Чень Ми, конечно, был готов выполнить эту задачу. Он сразу же передал маленького колобка Сяо Хуа, который без раздумий взял мальчика на руки, как будто он инстинктивно знал, что ребенок так или иначе окажется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был готов, не означает, что он был рад такому развитию событий. Маленькая булочка и Сяо Хуа смотрели друг на друга и стреляли друг в друга кинжалами. Со дня свадьбы эти двое объявили друг друга врагами. И теперь эти два самопровозглашенных врага должны снова заботиться друг о друге? Какая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 догадывался, что его сын недоволен тем, в какие объятия его бросили, и быстро спускался по лестнице, один или два раза он даже перепрыгивал через две ступеньки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вела книгу учета, в которую они записывали всю прибыль, полученную сегодня, когда к ней подбежал Чень Ми и хлопнул ладонями по столу, напугав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 - подумала Ю Донг, поднимая голову и глядя на Чень Ми, который лукаво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ее третий муж так улыбался, он готовился либо доставить ей неприятности, либо сделать что-то коварное.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наблюдая за выражением лица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выглядел еще более самодовольным после того, как она задала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закрыл лицо руками и покачал головой, прищелкивая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жена. Как ты могла допустить такую ошибку? Разве не ты должна была первой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нахмурилась, глядя на Чень Ми, она не могла понять, что он пытается сделать. Положив бухгалтерскую книгу на стол,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ошибку я совершила?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ответа Чень Ми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ожидал от тебя большего,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живя с тремя мужьями, усвоила только одно: если они расстроены, нужно просто пойти и извиниться. Не то чтобы она пыталась быть самодовольной и не была незаинтересована в том, что ее мужья должны были ей сказать, просто иногда они не могли прямо сказать, что у них на уме, и ходили по кругу, как Чень Ми сейчас. Она не умела справляться с их перепадами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извиняешься, да? - сказал Чень Ми, скрестив руки и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пришлось очень постараться, чтобы не рассмеяться вслух, но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должен сказать мне, за что я должна извиняться, только тогда я смогу признать свою нечистую совесть. Не зная, что я сделала, как я могу просить прощения? Так почему бы тебе не бросить в меня обвинения, дорогой муж, прежде чем наказывать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покраснел и быстро огляделся вокруг. Несколько дней назад он дразнил Ю Донг, а теперь она использует его слова, чтобы флиртовать с ним повсюду. Надув щеки, как белка, Чень Ми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умеешь, что дразнить меня, но не знаешь, как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брат Чи беременный... и это твоя вина! Но посмотри на себя - ты даже не понимаешь, что натворила, - сказал Чень Ми,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некоторое время, пока Ю Донг что-нибудь скажет, но когда она этого не сделала, он открыл глаза и посмотрел на жену, которая, казалось, застыла в шоке. Он не удивился ее реакции и ткнул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застывай так. Пойдем,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 Донг вышла из шокового состояния, но она все еще выглядела немного ошеломленной: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к брату Чи, глупышка! - Чень Ми закатил глаза, сложив руки. - Твой муж беременный, разве ты не должна пойти и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слышала все, что говорил Чень Ми, но ничего не могла понять... нет, она понимала, но все ее тело онемело. Она не могла ни о чем думать, смотрела на Чень Ми и моргала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Беременный...? - повторила она спустя долгое время, глядя на Чень Ми, и ожидая, что он скажет, что он просто пошутил, но вместо этого он просто искренне улыбнулся ей, что было как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вскочила со стула, когда осознание наконец-то просочилось в ее тело. Фан Чи был беременен... Она станет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Чень Ми и сжала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Это... это не ошибка с твоей стороны,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Чень Ми наверняка бы рассердился, но в этот раз он просто закатил глаза и улыбнулся Ю Донг. Он знал, насколько это было важно для нее. Хотя маленькая булочка был ее сыном, и она очень хорошо к нему относилась, он не мог считаться ее сыном, если бы они хорошенько подумали об этом. Но в этот раз все было по-другому... Фан Чи был беременен ребенком Ю Донг. Тем, с кем она будет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кивнул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ошибки. Киноварь мера становится ярко-красной, если он беременеет... так происходит со всеми. Киноварь брата Чи сейчас имеет яркий оттенок, раньше она не была такой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 Донг дрожали, когда она вытирала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не видели никаких признаков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нервничает, Чень Ми решил положить конец ее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сказал, что он съел что-то плохое, поэтому его желудок был не в порядке, а киноварь становится насыщенного пурпурного цвета только через два месяца, когда беременность уже точно наступила. - затем он взял Ю Донг за руки и подчеркнул каждое слово. - Тебе не нужно беспокоиться о том, что это случайность, ты действительно станешь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