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не взорвался, вместо этого фейерверк взорвался в сердце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мог устоять перед чем-то мягким, пушистым и белым, будь то маленькое животное или маленький человек. Когда Ван СяоРу был маленьким, кто знает, сколько раз его за щеки щипал Геге.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привык к поведению Инь Че, поэтому забыл, но когда они впервые встретились, его впечатление от этого сопляка было таким: мягкий, белый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рост составлял 1,8 метра, и хотя у него был странный характер, и он был требователен к себе, но когда он вел себя хорошо, он мог быть очень милым, когда подходил к кому-то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-Лаоши, а ходить так можно?- спросил 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Шумэй неохотно согласилась, фыркнула и повернулась в сторону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занятий люди один за другим выходили из классов, поэтому коридор был полон учеников, шумно и суетливо. Все ученики, проходившие мимо двери класса 1, видели, как антисоциальный школьный тиран класса 1, который, по слухам, мог избить любого после простого прикосновения, проявлял инициативу, дергал за рукав альфу и послушно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Кэ вышел из класса и увидел эту сцену, его словно громом поразило: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-Черт...... Яо Гэ действительно бог, способный покорить даже нашу Инь Лаода*.......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-Вместо Лаода*, не лучше ли сказать Лаотай*?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Ин последовал за ними и помахал сжатым кулаком: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боится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3 напротив тоже только что закончил, поэтому выходящие ученики случайно столкнулись с тремя людьми, идущими к офису на верхней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-Ай, не правда ли, эти двое такие интересные, дерутся за обедом и держатся за руки после обеда? - сказал кто-то неизвестный, - Это и есть легендарная токсичная любовь*?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сзади внезапно подул прохладный ветер. Говоривший ученик вздрогнул и заметил, как мимо них проносится школьная трава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-Тебе надоело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2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Шумэй бросила учебник и треугольную линейку на свой стол, затем повернулась и сложила руки на груди, глядя на двух учеников, нарушивших дисциплину в ее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проработала учителем более 20 лет и видела самых разных учеников, даже самых непослушных, но чтобы альфа и бета вместе подшучивали и флиртовали - такого она еще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-Скажи мне, что происходит?- Она шлепнула вырванный клочок бумаги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двое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выражение лица Инь Че было зловонным, то теперь оно было похоже на то, как будто кто-то ест дерьмо.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это возможно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-...... тебе не нужно говорить так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Шумэй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вы не встречаетесь, что это за рисунок? Тебе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-Лаоши, ты не знаешь всей истории. Сегодня я немного поссорился с соседом по парте. Я нарисовал это, чтобы помириться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быстро подчеркнул свою невиновность: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нарисовал это сам, я его полностью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все еще не мой сюнъди?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ответил с презрением: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собираюсь падать, споря с тупицей.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Шумэй ударила по столу и выругалась: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все еще обмениваетесь кокетливыми взглядами прямо передо мной! Ты еще не закончил? Ты все еще собираешься говорить, что вы не встречаетесь!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-Лаоши, мы двое действительно не разговаривали. Но даже если мы и поговорили, это не нарушает школьных правил,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 первая половая жизнь наступает в восемнадцать лет. Даже если они использовали подавляющие препараты, это можно было отсрочить не более чем на три года. В принципе, было невозможно дождаться первой течки, чтобы случайно найти себе партнера. Поэтому в школах обычно закрывали глаза на свидания учеников, и не существовало четкой политики, запрещающей свидания в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Шумэй была уверена, что эти два мальчика не скажут правду и будут просто продолжать спорить. Она указала пальцем на нос Цзян Яо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переводи разговор на меня. Посмотри вокруг, мы говорим об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вдруг почувствовал, что манжета его рубашки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Сопляк все еще щипал его за рукав, но хватка сменилась с двух пальцев на пять, и он тянул со всей силы. Костяшки его пальцев выпирали, на них отчетливо виднелись синие вены. Его рука сжалась в кулак, а ткань школьной формы скрутилась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Яо тоже скрутилось в клубок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Шумэй увидела, что один из них опустил голову, и подумала, что ее давление сработало, поэтому спросила того, кто склонил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-Признаешь ли ты свои проступки? Если признаешь, напиши мне самоанализ, а также заполни еще одну контрольную работу......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сделал ничего плохого.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наблюдал, как губы его соседа по парте раздвигаются.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прекрасно понимаю, что я не омега. Я ненавижу альф, и я не хотел, чтобы кто-то подумал, что я встречаюсь с ним, вот почему я боролся за страницу.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ШуМэй была ошеломлена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Инь Че не был проблемным учеником, а даже мог считаться хорошим учеником. Обычно он вовремя сдавал домашние задания и очень серьезно относился к занятиям. Хотя его оценки в классе обычно не были высокими, он все равно оставался средним учеником, так что беспокоиться было не о чем. Был только его странный характер: он никогда не общался с учителями или одноклассниками, просто тихо сидел на заднем ряду в одиночестве, видимо, не желая привлекать ничье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внешность и семейное происхождение, он был бы просто асоциальным студентом с очень слабым чувством присутствия, о котором забыли бы все его учителя и одноклассники сразу после окончания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Инь Че, который открыто отвечал на вопросы, Чэнь Шумэй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