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я слышал, что тебе нравятся парни…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расстегнул свою белую рубашку довольно низкого качества и снял ее. Перед ним стоял Инь Лян, который только что закончил баскетбольный матч и был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Тот факт, что мне нравятся парни… -  Инь Лян поставил баскетбольный мяч на пол в классе, где они остались только вдвоем после окончания уроков: - Почему даже я сам не осознаю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готовый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крикнул ему вслед: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папа - вице-мэр,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 ненавидел, когда другие поднимали тему о том, что его отец был вице-мэром, и сразу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Тележка с блинами моей мамы конфискована администрацией города, прошло три дня… - Лу Лу опустил голову: - Я умоляю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 уставился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готов переспать с другими из-за бесполезной тележки, разве ты не слишком дешевый?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не стал снова надевать рубашку, и его ключицы изящно торчали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я был твоим отцом, я бы забил тебя до смерти, - Инь Лян поднял баскетбольный мяч на уровень своих глаз и нанес удар. С этими словами он ушел,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Баскетбольный мяч ударил Лу Лу по телу и с глухим стуком покатился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нет отца.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садилось, и небо за окном светилось пурпурно-красным оттенком. Спустя несколько дней Инь Лян заметил, что Лу Лу довольно часто проводил время с Хуан Хаем из 8 класса. Семья последнего вела подпольный бизнес по отмыванию денег, а также бизнес по перепродаже подержанных роскошных автомобилей.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друг друга по коридору, Инь Лян наклонился вперед и спросил Лу 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получил свою тележку с блинами, но твое достоинство по-прежнему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не ответил ему. Когда Хуан Хай вышел из кабинета учителя, он увидел силуэт Инь Ляна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парень, ты уже получил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закатил глаза и проворчал: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не попался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 говорил, что вся эта уловка с тележкой с блинами не сработает, - Хуан Хай обнял Лу Лу за плечо: - Я уже продал тебе Porsche. Пойдем сегодня вечером в Nanguo Mo Li, чтобы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Лу Лу изогнулся в ленивой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http://bllate.org/book/14201/1251461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