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Лун Сяоюаню пришлось вернуться к императорским обязанностям. Мужчина покинул дворец императрицы и вскоре заперся в собственном кабинете.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мужчина понял, почему Ши Цинчжоу так отреагировал на его слова. Вероятно, перепугался очередного жесткого хода несносного правителя. Что ни говори, а темное прошлое императора еще долго будет преследовать перерожденного.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Величество! – не смея входить в кабинет, остановился у дверей главный евнух. – Леди Цин желает вашей аудиенции.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невольно потер виски. Почему стольким людям требуется его общество? За последний час это уже четвертый посетитель! Просто уму непостижимо!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«Леди Цин… Черт бы ее побрал… Наверняка пришла просить передать руководство банкетами своему родственнику министру. Дрянные наложницы!»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занят и никого не желаю видеть! – разозлившись, Сяоюань, наконец-то, проявил себя в роли властного правителя. – Любого, кто осмелится мне мешать – немедленно казнить!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евнух как-то слишком громко произнес – да – и скрылся с горизонтов.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не пытался ворваться в его кабинет и помешать работе. Император отнюдь не праздная должность. Дни правителя наполнены бумажной, по идее, крайне важной работой.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Лун Сяоюань просматривает переданные запросы и памятки.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полученной и мышечной памяти, почерк и обороты фраз императора не отличались. Все осталось как прежде, а значит, никто не заподозрит в нем иного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Сяоюань прочитывал документов, тем выше поднимались его брови. С чего вдруг его чиновники посчитали дело о свадьбе министра государственным делом? Тем более что жену мужчина взял из своего же гарема!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записей числилось множество доносов, информаций о драках, о том, как припирались сыны министров и прочее. Хоть бы одно заявление на мандат или государственный указ.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принимать во внимание такую мелочь? Что-то здесь явно не так. Не может работа императора заключаться в такой безделице.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Еще немного и он начнет сходить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глаза мужчины начали слезиться, а поясница ныть. Само собой, к ансамблю присоединилась и головная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подумав о готовящемся покушении, император понял, что его работа поистине бесчеловечна. Если Ши Цинчжоу желает этого безобразия – пожалуйста! Он отдаст все, но в обмен на собственную жизнь!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императрице. Уже приняв вектор сближения, Сяоюань решил отобедать вместе с супругом.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Цинкунь Ши Цинчжоу рисовал тушью. Постучавшись и зайдя в покои, главный евнух объявил о новом визите Его Величества.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выронила кисть, из-за чего чернила, растекаясь по тонкой рисовой бумаге, испортили рисунок.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Подготовь двор и слуг. Нужно с должными почестями встретить Его Величество.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евнух покинул покои, Цинчжоу призадумался. Машинально свернув испорченную картину, парень, даже не глядя, принялся промывать кисть.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пытается добиться Лун Сяоюань?»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приезжал утром ради расставления ловушек? Или это еще не все сюрпризы? У него в рукаве припасено что-то еще?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поджал губы. Как бы там ни было, он не позволит императору загнать его в ловушку.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приезда императора, все слуги, как и полагается, ждали снаружи. Зима еще не оставила свой пост и на улице преобладала морозная погода. И все же императрица не стала утруждать себя шубой или теплой накидкой.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Сяоюаню это не понравилось.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Светлость, впредь не выходите меня встречать. На улице довольно холодно вы можете простудиться.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Ши Цинчжоу медленно поднял голову. Его широко распахнутые глаза смотрели на величественного супруга, словно на монстра.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взяв себя в руки, императрица отвела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не стал акцентировать внимания на полученном Цинчжоу шоке. Ему просто нравилось разглядывать его привлекательное лицо. Прошлый император был идиотом, раз разменивал эту красоту на гаремных девиц.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Ваше Величество за заботу, - тихо произнес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в который раз улыбнулся. На самом деле, ему хотелось баловать супруга. Исполнять любой каприз, портить вниманием. Если бы Цинчжоу попросил звезду, Сяоюань подарил бы ему и луну.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бы делал все, что могло сохранить его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обед.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не мог нарадоваться поданным ему деликатесам. В прошлой жизни болезнь сильно ограничивала рацион мужчины. Он не мог попробовать что-то экзотическое или чрезмерно жирное.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теперь, когда его тело здорово и сильно, новоявленный император наверстывал упущенное. Тем более что скудный завтрак давно прошел через желудок. Император был голоден. Поэтому ел быстро, но аккуратно.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Сяоюань не забывал подкладывать Цинчжоу разного рода питательные продукты. Тот не мог отказаться от милости императора, поэтому послушно 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вид заботящегося о нем супруга сбивал с толку. Императрица некоторое время рассматривала переложенную в тарелку свинину, прежде чем ее съесть.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плотного обеда Лун Сяоюань почувствовал себя расслабленным.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Светлость, вы слишком худы! Мужчина должен есть больше!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помню ваши наставления, - тихо отозвался красавец.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быстро очистили стол и принесли важным господам чаю.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Светлость, мне бы хотелось обсудить с вами одну из утренних просьб. Работа над гаремом и прочие обязанности императрицы для вас не обременительны? Вы не перетруждаетесь?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