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и Его Светлость прибыли! – прокричал евнух.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 и торжественно одетые Лун Сяоюань и Ши Цинчжоу прибыли на банкет. Несмотря на аплодисменты и радостные приветствия, люди чувствовали некоторый дискомфорт.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Его Величество, ни Его Светлость никогда не пропускали прошлые банкеты, однако приходили поодиночке и даже сидели за разными столами. Чаще всего император появлялся на празднествах в сопровождении высокопоставленных наложниц.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же Его Светлость заслужил милость владыки?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будучи еще теми внимательными сплетниками, быстро проследили интересующую их линию. Разве организацией банкетов занимался не Сань Юцзин? Не ученик прославленного генерала Ши Циншаня, отца Ши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Переглядываясь, многочисленные гости не могли понять намерений императора. Мало кто думал, что тому действительно понравилась императрица. Скорее всего, мужчина имел иные, куда более бесчестные мотивы.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 были лишь их домыслы. Не выдавая заинтересованности и переживаний, чиновники и прочие гости шикарного банкета веселились и старались поддерживать легкую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Лун Сяоюань был обязан произнести тост и выпить за здоровье присутствующих. На этом он, собственно, и собирался закончить.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 причине болезни, мужчина не прикасался к алкоголю, а вот изначальный император прожил лишь несколько дней без горячительного.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его, Сяоюань оставил дурную привычку. Не находя прелести в опьянении, он предпочитал сохранять рассудок ясным, а мысли прямыми.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началу план Сяоюаня шел идеально, но подвыпившие министры, один за одним, начали предлагать тосты за здоровье Его Величества и Его Светлости.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этикета не позволяли мужчине отказываться, однако он не опустошал бокал, так как тем был важен факт лишь его поднятия. А вот когда к разнузданному веселью присоединился, внимательно следящий за императором, Ши Циншань все стало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Сяоюань не собирался отказывать от тостов своего тестя и выпил три полных бокала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 и почувствовав легкое головокружение, переселившийся понял, что унаследование памяти прошлого хозяина тела, почему-то не помогло ему справляться с горячительным.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часов, Сяоюань с трудом сохранял лицо. В таком состоянии он не заметил переглядывания отца и сына. Не знал, что первый нарочно проверял намерения императора, а второй волновался, как бы эта проверка не перешла границы дозволенного.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поглядывая за захмелевшего Сяоюаня, Цинчжоу никак не мог понять мотивов его странных, противоречащих прошлому образу, поступков.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задумал?..»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пополам, но император выпил все предложенные родней тосты. А наблюдающие за этим спектаклем министры начали подумывать о том, что Сяоюань решил вновь приблизить и использовать семью Ши. В конце концов, у генерала была личная, большая и хорошо обученная армия. Таких людей стоит держать к престолу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выпив лишнего, Лун Сяоюань обернулся к Цинчжоу: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быть может, нам уйти первыми?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императрица могла не повиноваться воле своего супруга?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и Его Светлость покидают банкет! – вновь прокричал евнух, и гости попадали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 празднике наложницы провожали императорскую чету полными злобы и обиды взглядами. Крайне ревнивые избалованные женщины также не могли понять причин оказанной им немилости, поэтому свалив вину на императрицу, уже начали обдумывать план мести.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Шань и Леди Жу, как самые высокопоставленные представительницы гарема, само собой, взвалили на себя разработку плана. И пусть, по обыкновению, они привыкли меж собой конкурировать, но сейчас объединились против общего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Чувствующий недомогание и жар император, вместе со свой императрицей, вернулся во дворец Цинкунь. Перво-наперво, он пожелал принять ванну, но отказался от помощи служанок и евнухов. Вместо них, за эту работу взялся старательный Цинчжоу.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супруга в купальню и даже помогая тому раздеться, парень никак не ожидал, что Его Величество начнет хулиганить и тоже затащит его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и целуя генеральского сына, первый человек в империи не собирался заходить дальше. Ему просто было некомфортно находиться обнаженным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во всей этой ситуации стало спокойствие Ши Цинчжоу. Тот совершенно не сопротивлялся рукам супруга, а после даже помог тому одеться и добраться до спальни.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некоторое облегчение, Лун Сяоюань не мог сопротивляться нахлынувшему желанию и в который раз совратил императрицу.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исследовал тело супруга, научился добиваться ответной реакции и приносить тому удовольствие. Именно в момент, когда их тела разъединились, а Цинчжоу все еще пребывал в неге, его мысли стали хаотичными и он осмелился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поддерживали все тосты моего отца?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на грани сна, Сяоюань не собирался врать: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ответил на свой вопрос. Он твой отец, а значит мой тесть, я не мог его игнорировать. Пришлось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простая и бесхитростная причина заставила Цинчжоу округлить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