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инцидент с плавлением меча во время сезона дождей, Гу Юй вспомнил, что среди преступлений Мира демонов, перечисленных школами заклинателей, был пункт: «Пограничная стража без разбора убивает учеников школ заклинателей».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вернулся в свой дворец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отправился в Шэньмотаньчан (святилище Мира демонов), то не проходил бы мимо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бы свидетелем этой вопиющей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список преступлений Мира демонов, составленный школами заклинателей, был гораздо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оказался на границе и предотвратил это, было случайностью, но сколько еще подобных событий произойдет и когда — Чи Лу не мог предвидеть. Ведь инцидент с плавлением меча тогда разразился внезапно, без каких-либо предзнаменований.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Чунцзиньгэ? — Он лежал под глицинией в заднем саду дворца. Лепестки, подхваченные ветром, падали на его белоснежные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Он ненавидел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менять внешность, чтобы походить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заклинателей занимает обширную территорию в восточной части человеческого мира. Здесь есть и водные деревни Цзяннаня, и высокие горы, и прибрежные города. Сотни школ заклинателей разбросаны по всей территории, каждая со своими уникальными особенностями и 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мира заклинателей, превосходящим все школы, является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собираются самые талантливые, и порог вступления очень высок. Те, кто может присоединиться к Сяньчжоу, обладают исключительными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 возглавляет Сяньцзунь, которому помогают четыре старших. И по силе, и по статусу они превосходят все остальные школы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значимости после Сяньчжоу школой является Чунцзиньгэ.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в Чунцзиньгэ вступало множество отпрысков богатых семей, поэтому школа обладает огромными финансовыми ресурсами и славится своими богатыми магическими артефактами и роскошной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глава — старейшина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настоящее время в мире заклинателей всего три старейшины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вступления в Сяньчжоу слишком высок, каждый день бесчисленное множество искателей Дао получают отказ у ворот. Можно сказать, что там настоящее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же вступить в школу заклинателей, те, кому отказали в Сяньчжоу, часто отправляются к следующей цели — Чунцзиньгэ.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прислонился к колонне чайной, наблюдая за заклинателями, возвращающимися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руках чашку, сделал глоток, и до него донеслись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порог вступления в Чунцзиньгэ тоже так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достаточно заплатить, чтобы вступить в Чунцзиньгэ?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но теперь даже три тысячи лянов серебра не гарантируют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тех, кто сел за столик. Несколько разочарованных заклинателей обсуждали Чунцзиньгэ.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пускают в школу? Чи Лу отметил, что у этих заклинателей неплохие способности, по крайней мере, лучше, чем у второго старшего ученика Чунцзиньгэ, которого он встречал. Если они предлагают такую цену, почему их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что происходило с Чунцзиньгэ в этот период в прошлой жизни. Но ничего не приходило на ум. До инцидента с плавлением меча он не обращал внимания на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в мир заклинателей без маскировки? Хочешь, чтобы тебя сразу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искоса взглянул на человека, чья внешность выделялась среди толпы. Без всякого дружелюбия оглядев Гу Юя с ног до головы,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почему вы здесь? Насколько я помню, Сяньчжоу находится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Миром демонов и миром заклинателей лежит человеческий мир. А почему Тяньмо проделал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обнаружат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Лу упал на шею Гу Юя, отмеченную золотым символом. Он слегка приподнял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рану вы оставили, чтобы я ею 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на шее Гу Юя не было никаких ран, а линии были плавными, это была всего лишь иллюзия, созданная Сяньцзунем.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другой не мог этого увидеть, Чи Лу достаточно было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Гу Юя стала еще серьезнее. Темная, с красноватым оттенком, зловещая демоническая энергия разъедала плоть, и начинались признаки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Исцелите себя, Сяньцзунь, — Чи Лу запрокинул голову и допил вино, затем повернулся и вошел в чайную. Переступая порог, он добавил: — Энергия Багрового Костяного Клинка очень сильна. Если не подавить её быстро, она проникнет в костный мозг, и тогда даже я буду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столик, и тут же рядом сдвинулась скамья — Гу Юй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войти в мир заклинателей, я не буду тебя останавливать, но при условии, что ты изменишь внешность и сменишь эту демоническую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говорил спокойно, но твердо,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листал меню, выбирая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свою демоническую энергию —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видя презрительное выражение лица Чи Лу,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приходил в мир заклинателей, ты всегда был в одежде заклинателя, даже цвет глаз и волос менял на обычный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перевернул страницу меню, продолжая выбирать: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сейчас — сейчас.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одежду заклинателя? — Он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меню из его рук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перевернуть страницу…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Юя послышался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Тяньмо немедленно покинуть территорию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самом дальнем углу чайной, где было мало света, и из-за приближающегося сезона дождей в углу было сыро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Лу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стоял шум, звенела посуда, люди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многолюдно и шумно, посетители постоянно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рассказчик с веером в руке эмоционально рассказывал истории, по лестнице вверх и вниз бегали слуги, и деревянные ступени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— голос Чи Лу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его руке, лежащей на столе, проступали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провоцируешь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