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шел домой с вокзала, который как обычно был переполнен в час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государственным служащим. Людям которым удалось преуспеть в учебе, например мне, стать местным государственным служащим - отличный расклад событий. Стабильный, приемлемый доход и, возможно, немного сверхурочной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все не так просто. Конечно, эта должность мне обеспечена и я ценю это. Но переработки..! В целом, такое происходит редко на рабочем месте, но все же еще есть загруженные отделы.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каким-то причинам, с тех пор как я начал работу, меня назначали только на эти отделы, вдобавок к тому, что у меня был волевой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задавался вопросом, какова моя репутация на работе, но мне было все равно. В конце концов, я был уставшим наемным работником, и мне не хотелось ничего делать или думать о чем-либо после сверхурочных.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впервые за долгое время, я смог уйти домой пораньше. Возвращаясь домой, я размышлял о том, стоит ли мне перекусить, как вдруг моя нога провалилась под асфальт, хотя предполагалось, что он сделан из бетона.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шедший рядом со мной, оказался в такой же ситуации, и земля поглотила нас обоих.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наконец пришли в себя, то обнаружили, что находимся в здании с необычно высоким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я увидел интересную стену. Мы были в храме? Перед нами в просторной комнате стояли богато одетые люди.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все они выглядели как западноевропейцы, и волосы у них были довольно яркие. На первый взгляд казалось, что там были только мужчины – высокие мужчины. Сам я был около 180 см, довольно высокого роста, но здешние люди были крупнее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в моем окружении не казалось мне нормальным или знакомым… это был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в конце главы: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Мико “神子” означает "жрица храма" или "шаманка".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http://bllate.org/book/14233/1256439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