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будильника. Хотя он прозвенел всего один раз, прежде чем его выключили, Е Чжицю все же медленно открыл глаза. Плотные шторы были задернуты, в комнате царил полумрак, и только глаза Цинь Цзяньхэ ярко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редко не вставал с постели так рано, но, судя по его взгляду, Е Чжицю понял, что он уже давно проснулся. Когда парень открыл глаза, рука, обнимавшая его за талию, слегка сжалась, и Цинь Цзяньхэ снова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Чжицю еще не до конца проснулся,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Q.L. так быстро поднялась, — поддразнил он. — С вашей энергией, старина, вы можете за день сделать работу, на которую у других уходит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все было нормально, но как только Е Чжицю заговорил, его голос прозвучал лениво и хрипло, и он невольно покраснел, вспомнив, как прошлой ночью Цинь Цзяньхэ заставлял его называть себя папочкой. Е Чжицю поджал губы, про себя ругая себя за то, что прошлой ночью они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комплимент? — Цинь Цзяньхэ тихо рассмеялся и, подняв руку, начал нежно и медленно поглаживать кончики глаз юноши, которые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теплыми, а прикосновения легкими, как перышко или облачко. Каждое прикосновение вызывало легкий зуд, но в то же время было очень приятным. Е Чжицю закрыл глаза и немного расслабился в таком положении, прежде чем снова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Цинь Цзяньхэ, но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стало немного смешно, и он обхватил руками лицо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на работу, — сказал он, вспомнив, как Не Фэнцзюнь называла сына Цинь Юй. Он улыбнулся и произнес: — Малыш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Цзяньхэ мгновенно стал серьезным и задумчивым. Е Чжицю поджал губы и осторожно попытался убрать руку, но тот перехватил его запястье. Его запястье было тонким и белым, но в ладони Цинь Цзяньхэ оно казалось очень мягким. Не в силах сдержаться, тот слегка наклонил голову и взял в рот кончик среднего пальца Е Чжицю, на котором была маленькая родинка, слегка прикусывая его. Стало немного щекотно, и юноша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Цинь Юй? — спросил он с любопытством. — В этом имени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невнятно ответил Цинь Цзяньхэ, не выпуская его палец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взял его руку в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у моей мамы и Цинь Сюйшэна были очень хорошие отношения, поэтому, когда они купили старый дом семьи Цинь и повесили на него табличку с названием, они назвали его «Эгейское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«Цинь» — это омофон, — догадался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 Чжицю зародилось невыразимое чувство,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«Эгейское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заключало в себе любовь, глубокую,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все то, что произошло потом, то маленький островок, рожденный в этой глубокой любви, наверняка был бы духовно богат и прекрасен. Жаль только, что безграничное счастье, если оно искажается, превращается в безграничную боль. Лучше уж быть золотой серединой — это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пользователи сети писали о детстве Цинь Цзяньхэ, и о том, как Не Фэнцзюнь смотрела на него вчера в ресторане… В сердце Е Чжицю зародилась едва заметная боль. Хотя она старалась не подавать виду, но вчера женщина действительно украдкой наблюдала за реакцией сына. И чем больше Цинь Цзяньхэ защищал Е Чжицю, тем спокойнее становилась ее улыбка. В этой улыбке даже проскальзывала какая-то невыразимая горечь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этим двум вещам Е Чжицю понял, что его первоначальные догадки, должно быть, верны. В прошлой жизни до самого дня его несчастного случая и падения в озеро о Цинь Цзяньхэ не ходило никаких слухов, не говоря уже о каких-либо отношениях или браке. Должно быть, на него все еще влияли изменения в отношениях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между ними действительно можно считать счастливой случайностью. Поэтому они оба получили немного той теплоты, о которой даже не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внезапно немного пожалел, что только что спросил Цинь Цзяньхэ о его детском имени. Однако он недолго сожалел об этом, потому что телефон любовника завибрировал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время, было еще не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Вэй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наконец-то соизволил скатиться с него, чтобы посмотреть на свой телефон. Это действительно был Вэй Цзе, принесший завтрак. Ранее бизнесмен предупредил его, чтобы тот не звонил в дверь утром, поэтому он позвонил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вместе, Е Чжицю пошел в ванную умыться, а когда вышел, переодевшись, завтрак уже был накрыт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первым, — сказал Цинь Цзяньхэ. 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принес булочки с молочно-желтой начинкой и две порции ароматного рыбного супа, сваренного до молочно-белого цвета, которые все еще дымились, когда он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уже взошло над горизонтом, и из бокового окна лился луч золотого света. Е Чжицю сидел в лучах света, завтракая и проверяя сообщения и электронную почту. В сообщениях не было ничего особенно важного, он проигнорировал большинство из них. Однако Тан Лэ упомянул его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"Сяо Цю, у меня есть вопрос к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прикрепил к сообщению черновик незаконченного эскиза.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"Я рисовал этот манжет очень плавно, но не знаю почему, когда я делаю его, он деформируется. Я долго искал причину, но не смог ее найти."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в два часа ночи, и любой мог понять, что Тан Лэ в последнее время очень старается. Хотя проблему с эскизом можно было заметить с первого взгляда, объяснить ее было не так просто, поэтому Е Чжицю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"На твоем рисунке есть небольшая проблема, я могу помочь тебе разобраться с ней после занятий сегодня днем."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Чжицю перешел в свою личную электронную почту, чтобы проверить письмо от Чжан Мяня. Управляющий всегда был очень внимателен к деталям, и даже если возникали сложные вопросы, он всегда излагал свои мысли по пунктам. В большинстве случаев Е Чжицю нужно было только выбрать подходящий вариант, поэтому он мог справиться с этим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перешел в корпоративную почту. Помимо писем от партнеров, других отделов компании и его собственной команды, в корпоративной почте лежало благодарственное письмо от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 Чжицю через Мэн Да официально представил в отдел закупок компании Q.L. информацию о текстильной фабрике Чжоу Хао. Изначально, учитывая масштабы его фабрики, она совершенно не соответствовала спецификациям и требованиям Q.L. к фабрикам. Но, к счастью, Чжоу Хао вместе с другом приобрел комплект нового оборудования, которое позволяло производить некоторые высококачественные ткани, которые раньше приходилось импортировать, и предоставленные им образцы ничем не отличались от завозимых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Мэн Да отдел закупок в конечном итоге одобрил заявку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читая текст, Е Чжицю мог почувствовать волнение и радость Чжоу Хао. В нескольких коротких строчках он трижды написал «Ты мой благодетель», дважды «Приглашаю тебя на ужин» и несколько раз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 и поднял глаза, чтобы посмотреть на время отправки письма. Было около одиннадцати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уверен, во сколько отдел закупок отправил уведомление, Е Чжицю был уверен, что Чжоу Хао увидел письмо именно в это время. Наверное, он боялся помешать ему отдыхать, поэтому сдержал свое волнение и сначала отправил только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 ужина, я буду очень благодарен, если ты будешь отдавать приоритет заказам Q.L."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открылась, и Цинь Цзяньхэ вышел, уже переодевшись. Одетый в официальный костюм, он выглядел еще более стройным и высоким, холодным и сдержанным. Он почти не был похож на себя ночью в постели, когда его брови и глаза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Е Чжицю, Цинь Цзяньхэ усмехнулся. Улыбка распространилась от уголков его губ до глаз, и холодность в его облике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рыбный суп?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Е Чжицю кивнул и выловил из супа кусочек нежного тофу. — Откуда ты знаешь все эти полезные для здоровья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любил острую пищу, поэтому раньше, когда они ели вне дома, он предпочитал ходить в несколько определенных ресторанов. Позже, после свадьбы, в первое время они были настолько заняты, что у них даже не было времени поесть, поэтому, естественно, не могли выбирать, и в основном питались едой на вынос и ланч-боксами, просто чтобы набить желудок. А еще позже Е Чжицю либо готовил дома сам, либо заказывал еду на вынос, когда Ци Синя не было дома. На самом деле, он не пробовал много других блюд и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заказываю еду для пожилых людей, так что постепенно узнал. — Цинь Цзяньхэ улыбнулся. — Некоторые блюда нравятся дедушке, а иногда, когда у меня нет времени готовить для него, я ищу новые рестораны, и со временем узнал много разных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тихо протянул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таких чувств. Е Чжицю просто думал, что, должно быть, очень приятно, когда у тебя есть семья, которая так заботится о тебе. Такое счастье было очень далеко от него, можно даже сказать, что оно не имело к нему никакого отношения. Он не хотел думать об этом и не мог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— очень хороший человек, — Цинь Цзяньхэ с улыбкой посмотрел на него и медленно произнес. — Когда-нибудь…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вчера, когда Е Чжицю воскликнул, что все-таки хорошо иметь маму, Цинь Цзяньхэ сказал, что его мама неплохая, и намекнул, что тот тоже может называть ее мамой, в его голосе была легкая шутливость, то сейчас его тон был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