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замолчал. Ханна, вероятно, не поняла более глубокого смысла, стоящего за этими словами, но он понял. Он понял, о чем на самом деле спрашивала его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действительно из игровой компании, и это место похоже на вашу игру, как вы отнесетесь к несчастьям его обитателей?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Считаете ли вы их просто "виртуальными данными"?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ответы были разными, сотрудничество, вероятно, было бы затруднено.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подумал о Тисте, безразличном типе "не мое дело". Теперь, когда все защитные механизмы отключены, он не хотел представлять, что могут сделать некоторые радикальные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согласен. Ее опасения обоснованы, - спокойно сказал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съела еще два печенья, выглядя озадаченной.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больше ничего не собираетесь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и так рассказала достаточно, - Нол протянул ей оставшееся печенье. - Пожалуйста, передайте от меня сообщение - из-за непредвиденных обстоятельств я могу справиться с этим вопросом только с помощью моего спутника-рыцаря.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Тист пошел на кухню, чтобы приготовить завтрак. У него была странная привычка готовить самому, а не есть готовые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уже пробовал его стряпню раньше. Она не была изысканной, но имела простой домашний вкус. По сравнению с его собственными несуществующими кулинарными навыками из-за того, что он всегда работал допоздна, кулинарные таланты Тиста были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войти в особняк городского лорда? Ведьма действительно ответила тебе? - спросил Тист, ковыряясь в своей тарелке с жареной ветчиной на столе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Уайтберд Сити столкнулся с "человеческой катастрофой". Она не уточнила, с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Сказала совсем по-ведьмовски, - Тист продолжил трапезу. - Но как это связано с делом об исчезновении?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спросил, но она не упомянула об этом. Ее молчание - это утверждение, - сказал Нол. - Если бы ведьма не имела к этому никакого отношения, она могла бы с легкостью отринуть свою 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это вчера; мощность механизмов ведьмы невелика. Она даже заранее эвакуировала окружающих животных… У нее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она, похоже, не рассматривает жителей как простые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думаете, мисс Суэйн скрывается у ведьмы, - Тист приподнял бровь. - Так вот почему эти дети осмелились так бесстрашно войти в лес, зная, что ведьма не хочет причинить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того, почему я хочу пойти в особняк городского лорда - ведьма только упомянула о человеческой катастрофе, не указав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значит, это не срочно, - Тист отложил столовые приборы. - Я думаю, потому что здесь Рыцари-дознаватели, поэтому некоторые люди не осмеливаются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Ведьма имеет отношение к исчезновению, и она конкретно упомянула "человеческую катастрофу". Эти два события должны быть связаны. Для расследования исчезновения особняк городского лорда является наиболее логичной целью, - заключил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Тиста была уже пуста. Он подпер щеку рукой, молча наблюдая за Нолом. Почувствовав пристальный взгляд, Нол почувствовал себя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...На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 исследовать особняк городского лорда, но прямо сейчас у меня смешанные чувства, - сказал Тист. - С одной стороны, я считаю тебя невероятно умным. С другой стороны, я нахожу тебя настолько тупым, что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данный момент мои чувства довольно прямолинейны: я думаю, вы очень многословны. Выкладывайте, мистер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просто. Четырнадцатилетняя девочка, вынужденная искать убежища у монстра. Это подразумевает, что для нее ее собственный отец совершенно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взял вилку и небрежно ткнул ею в тарелку Нола.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это при условии, что она все еще жива. Можно ли по-настоящему доверять ведьме? Тебе следует скептически относиться ко всему,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тебе доверять? - Нол великодушно предложил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подцепил вилкой кусочек яичницы и подмигнул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можешь. Мы не можем бросить друг друга,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из Call of Duty: Modern Warfare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кулинарные способности оценивать по пятибальной шкале: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★★★☆☆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★☆☆☆☆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Нол, который, вероятно, просто заваривает лапшу быстрого приготовления, разогревает фаст-фуд или заказывает еду на вынос в обычный день. Жалкий работник, работающий сверхурочно…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