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 задумчиво ответил: [Потому что я - Система спасения злодеев]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недоверчив: “Тогда почему я должен спасать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света: [Ты автор]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улыбнулся, и в его сердце возникло зловещее предчувствие, он не знал, что и думать, и указал на мужчину, все еще спящего на кровати: “Тогда кто он?”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света: [О, Шао Циньхань]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Эти слабые слова были подобны удару молнии для Шэнь Ляна, и он чуть не упал на колени, так как его ноги ослабли. Шао Циньхань, разве он не злодей номер один в “Неправильном пути любви”, который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он переспал с Шао Циньханем, Шэнь Лян едва сумел ухватиться за стену, чтобы не упасть, и спросил с последним проблеском надежды: “А как же я, кто я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 не ответил, но напомнил ему тонким тоном: [Ты сам написал роман, не забывай]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огляделся и смутно вспомнил, что в книге, похоже, был очень избитый сюжет. В романе говорится, что Шэнь Янь был выходцем из сельской местности, и у его семьи не было денег, но благодаря своим отличным оценкам он был принят в столичный университет, а позже жил роскошной жизнью при финансовой поддержке Шао Циньханя.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брат Шэнь Яня услышал эту новость, он бесстыдно преследовал его, умоляя о помощи, и в конце концов ему удалось поселиться в особняке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пошел по сценарию злодея. Пожив некоторое время с семьей Шао, он постепенно увидел процветание большого города, а также то, что Шао Циньхань отдает предпочтение Шэнь Яню, и начал ревновать. Итак, пока Шэнь Янь оставался в кампусе, он накачал Шао Циньханя наркотиками, желая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план младшего брата не увенчался успехом, но это все равно привело Шао Циньханя в ярость, и в итоге его пытали до такой степени, что он не мог ни жить, ни умереть. На этом воспоминание закончилось, и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Лян сам был виноват в том, что не сдержался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 спросил Шэнь Ляна: [Ты знаешь, кто ты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Шэнь Лян сказал: “Я младший брат...”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считается ли это плохой судьбой, но когда Шэнь Лян написал книгу, он не потрудился придумать имя, поэтому просто дал младшему брату главного героя имя “Шэнь Лян”,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был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 утешил его: [Хозяин, иди и спаси злодея.]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подумал, что если он спасет его, кто спасет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“Шао Циньхань - злодей, так кто же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 честно сказал: [Ты пушечное мясо]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мысленно выругался: “Что, если я не спасу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света: [Тогда ты умрешь]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уже скоропостижно скончался, потому что засиделся допоздна, и если бы он вернулся в изначальный мир, то смог бы лежать только на гробовой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утренний свет померк, и он не успел опомниться, как наступил рассвет. Мужчина, спящий в кровати, внезапно затрепетал ресницами и издал болезненный стон, как будто собирался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все еще пытался заговорить с Системой, но, увидев это, он немедленно развернулся, выскользнул в открытую дверь и сразу сбежал вниз по лестнице, как будто спасал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 полетел, чтобы догнать его: [Почему ты бежишь?]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думал, что если он не побежит, то его ждет смерть! Если Бог даст ему еще один шанс, он больше не будет писать эти отвратительные сюжеты!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Шао Циньханя? Да, но только если сначала он сможет спасти свою собственную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Шэнь Ляна Шао Циньхань, лежавший на кровати, проснулся. Он медленно открыл глаза и почувствовал сильную головную боль, заставив себя сесть в постели, несмотря на дискомфорт, только для того, чтобы обнаружить одежду, разбросанную по всему полу. И его тело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Засосы на плечах, грязные простыни и боль в этом месте напомнили ему о прошлой ночи. Воспоминания о предыдущей ночи приходили одно за другим, и лицо Шао Циньханя стало сине-белым, бело-голубым, становясь чрезвычайно уродливым. Он вспомнил, что вчера потерял сознание после того, как выпил стакан воды, который протянул ему Шэнь Лян. Его взгляд стал мрачным, он со стуком смахнул чашки и украшения с прикроватного столика, разбрызгивая повсюду осколки стекла!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ЛЯН!”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 от скрытой ярости, словно ледяной нож, сантиметр за сантиметром рассекающий кости и кровь, заставляя людей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