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Чанцзянь узнал об этом случае, его первой реакцией было не огорчение за Чэнь Юя, а мысль о том, сможет ли он использовать Чэнь Байчжоу для установления отношений с семьей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Касаемо же семьи Цянь, то они были просто нуворишами, так что ему было на них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над Чэнь Байчжоу часто издевались. Но уговорить ребенка было легко, не говоря уже о том, что Бай Мэйцзюань была им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Байчжоу смог подружиться с Шао Сянем, он не возражал против того, чтобы быть с ним подобрее.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Сянь спустился вниз, он заметил расчет в глазах Чэнь Чанцзяня. Он видел этот взгляд слишком много раз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кто это? — Шао Сянь притворился грубым и высокомерным. И сел прямо рядом с Цай 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Цай ЯЛань увидела выражение его лица, она поняла, какую плохую идею он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ведешь себя так грубо? Он отец Сяо Чжоу, дядя Чэнь, — Цай Ялань намеренно его упрекнула.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дядя Чэнь, — неохотно ответил Шао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Чанцзянь не заботился о ребенке. Он любезно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пожалуйста, позаботьтесь о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вам не позаботишься о нем? — Шао Сянь закатил глаза и равнодушно добавил: — Я просто хочу найти напарника для боя. Увидев, что он жесткий, я решил сделать его своим спарринг-партнером.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обратился к Цай Ялань: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ты не говорила, что хочешь нанять для меня инструктора по боевым искусствам? Когда он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Сянь, мама ищет для тебя хорошего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сопляк, когда это я просила тебя изучать боевые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рот Чэнь Чанцзяня дернулся, и он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Изучение боевых искусств — это хорошо. Поддерживать форму — это хорошо, но что второй младший господин Шао имеет в виду под спарринг-партнером?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ответить, Шао Сянь облокотился на диван, взглянул на него и небрежно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попросить Чэнь Юя стать моим спарринг-партнером, но после того, как избил его, я понял, что он нетерпеливый… Чэнь Юй плакал и рекомендовал Чэнь Байчжоу в качестве мешка с песком для меня. Поэтому мне пришлось неохотно это принять, — по его словам, он, казалось, что-то задумал и, серьезно посмотрев на Чэнь Чанцзяня, спросил: — Дядя Чэнь, вы же не против,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противном случае я лучше пойду к Чэнь Юю, он казался сильнее, чем Чэнь Байчжоу, и выглядел более стойким…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Сянь! — Цай Ялань подняла брови и сердито спросила: 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ударила Шао Сяня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Чанцзянь был занят ее успокоением: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сердитесь, госпожа Шао, они все дети. Это нормально иметь спарринг-партнера. Если второму молодому господину Шао это нравится, пусть Сяо Чжоу ходит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слишком худой… — с отвращением сказал Шао Сянь. — Если я буду сбивать его с ног одним ударом, что тогда делать? Я думаю, Чэнь Юй лучше, но, похоже, дядя Чэнь, вам такое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Чанцзянь думал, что второй молодой гсоподин семьи Шао действительно был маленьким хулиганом, он был просто избалованным мальчишкой!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думаешь, что ты принц?!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много травм, и я не хочу случайно прибить его всего несколькими спаррингами. Но я не могу перестать изучать боевые искусства,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выглядел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Чэнь Юй сказал, что Чэнь Байчжоу — мешок с песком для вашей семьи, и я рад практиковаться с ним, но если он серьезно ранен, мне придется найти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Чанцзянь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Шао Сянь снова упомянул Чэнь Юя, так что он быстро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гсоподин, не волнуйтесь, в будущем дядя обязательно воспитает Сяо Чжоу, чтобы он выглядел толстым и белым. Так что можешь взять его в качестве спарринг-партнера.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он мой спарринг-партнер, он может быть только моим спарринг-партнером. Я не могу позволить другим играть с ним. Я никогда ничем не делюсь с другими, —усмехнулся Шао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естественно! Второй молодой господин, не волнуйся, он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Чанцзянь подумал, что если Чэнь Байчжоу будет вести себя хорошо, как мешок с песком, он также сможет устелиться перед вторым молодым господином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Чэнь Байчжоу всегда был послушным. Пока он мог помочь ему установить отношения с семьей Шао, он, естественно, будет относиться к нему хорошо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дядя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высокомерно встал и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Байчжоу должен остаться в моем доме на следующие два дня. Я хочу посмотреть, можно ли его победить или нет, или пусть он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побеспокоить второго молодого господина Шао, чтобы он позаботился о Сяо Чжоу в течение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