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и Чэнь Байчжоу не заботились о семье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Чэнь Байчжоу это был самый счастливый день в его жизни. Сегодня он встретил очень милого, очень, очень доброго человека, что невозможно было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отец Шао и Шао Юнь не вернулись, но такая ситуация была очень распространена в семье Шао, и Шао Сянь часто не видел этих двух людей, когда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Сянь Сянь, посмотри телевизор после еды, затем иди прими ванну и поспи. Ложись спать до девяти, и Сяо Чжоу тоже, — Цай Ялань намеренно инструктировала их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знаю, — кивнул Шао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грустно, что у него не было смартфона и теперь он не мог ночевать в постели, как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тоже вел себя очень хорошо, он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сидели на диване и смотрели телевизор. В конце концов, они учились целый день и нуждались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транслировались новости спутникового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мог смотреть что угодно, но, учитывая Чэнь Байчжоу, он переключился на детский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канал транслировал мультипликационную передачу. Это была история про кошки-мышки. Она была очень веселой.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Шао Сянь планировал смотреть его только для Чэнь Байчжоу, но, глядя шоу, он первым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не понял ничего смешного, но когда он увидел смеющегося Шао Сяня, то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смотрели, а после того, как мультфильм закончился, пришло время рекламных 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увидел, что Чэнь Байчжоу немного хочет спать, поэтому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Сначала прими ванну, а затем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Ялань уже приготовила комнату для Чэнь Байчжоу. Она находилась рядом с комнатой Шао Сяня, которая была во много раз больше его маленькой подсобки в доме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был очень благодарен, но сейчас он был без гроша в кармане и не знал, как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если вырастет и заработает денег, то купит Шао Сяню дом побольше и покрасивее!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насколько была богата семья Шао, поэтому его мысли все еще были ребяческими.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дал ему два комплекта пижам из чистого хлопка, которые были очень мягкими и не причиняли боли, когда касались его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комнате была большая, одеяло чистое и опрятное, источающее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расстановку, Чэнь Байчжоу показалось, будто это ему 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стук в дверь, и ребенок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поспешил открыть дверь, и когда он увидел Шао Сяня, стоящего на другой стороне, он тут же поджал губы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Выпей молока перед сном, — сказал Шао Сянь, протянув ему стакан теплого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было чуть нагретым, и Чэнь Байчжоу никогда такое не пил, но это не мешало ему смотреть, как Чэнь Юй пил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молоко очень питательно, но никогда не знал, что молоко такое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выпил его на одном дыхании и собирался спуститься вниз, чтобы вымыть чашку самому, но Шао Сянь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схватил пустую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Иди спать, я сам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второго господина Шао, он сам был тридцатилетним взрослым мужчиной, конечно, он должен был заботиться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Чэнь Байчжоу Шао Сянь был подобен принцу, спасшему принцессу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делать эти вещи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помою сам? — Чэнь Байчжоу осторожно спросил, чтобы это не расстроило Шао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увидел, что маленький мальчик настаивает, и подумал, что тоже не хочет превращать этого ребенка в калеку. Ребенку очень нужна была самостоятельность, поэтому он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Чэнь Байчжоу вымыл чашку, он осторожно поднялся наверх в свою комнату, затем выключил свет и медленно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даже его сны были наполнены сладостью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Шао Сяня разбудил будильник. Он протянул руку и выключил его, а затем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погружен в сон тридцатилетнего возраста и не хотел так быстро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Чэнь Байчжоу уже собрался и упорядоченно сидел на диване, рядом с ним лежала маленькая старая школьная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Сяо Чжоу, не поможешь тетушке и разбудить Сянь 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Шао Сянь все еще не спускается, Цай Ялань улыбнулась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Сянь Сянь злится по утрам, я не решаюсь идти и будить его. Ты его хороший друг, и он обязательно послушает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Ялань никогда не видела, чтобы ее сын так заботился о ком-либо, и, глядя на хорошо ведущего себя Чэнь Байчжоу, она хотела создать для них возможности побольше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http://bllate.org/book/14271/1263508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