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не только устроило этого человека в столь важный отдел, но и поручило Ли Шинину пристально следить за ним. Его поведение было двусмысленным, а слова — туманными. Он не производил впечатления серьёзной угрозы, скорее, досадной помехи. А коли так, чем меньше контакта, тем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Шинин, расправившись с Цинь Чжэном, удалился. Остальные, едва успев переварить краткое представление новичка, теперь с любопытством разглядывали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 ты и впрямь умудрился расшевелить Демона Ли на улыбку», – весомо протянул толстяк, нависший над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курилке шептались о новеньком с влиятельными связями, пополнившим их скромные ряды. Судя по всему, речь шла именно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– поле брани, где каждый жаждет отхватить свой кусок. Здешние отношения, хоть и не отличаются открытой враждебностью, были лишены гармонии и полны подспудных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словно не замечая хищного блеска в глазах собеседника, одарил его лучезарной улыбкой: «Командир Ли проявляет трогательную заботу о таком новичке, как я. Я ведь здесь впервые, ничего не знаю. Как тут не быть благодарным?»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молодой! Неужели только вчера закончил университет? И какой альма-матер удостоился чести выпустить столь перспективного юношу?» –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сам дипломированный специалист престижного вуза, но здесь собрались сливки – выпускники лучших университетов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позволил им водить себя за нос. Одарив их сперва улыбкой, он развел руками в притворном отчаянии: «Что вы, какой там молодой! Университет остался позади года  два-три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гонял на тачках, но это слишком опасно. Дядюшка Лу и остальные переволновались и попросили меня завязать с этим делом, устроиться в компании, чем-нибудь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мои прежние навыки здесь совсем не применимы. Ничегошеньки не понимаю. Боюсь, придется постоянно обращаться за помощью к старшим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забронировал столик в «Фэншэншуйци» на обед, угощаю всех. Заодно и отблагодарю вас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даже не потрудился включить компьютер, не говоря уже о серьезной работе. Судя по его словам, он не планировал делать карьеру и просто решил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и так погряз в безделье, бездарно растрачивая ресурсы, что, конечно, вызывало возмущение. Но, с другой стороны, этот парень явно не собирался перетягивать одеяло на себя и не представлял никакой конкуренции. Отношение к нему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Чжэну под силу заказать столик в «Фэншэншуйци» – роскошном ресторане, принимающем только VIP-персон с платным членством, они поняли, что этот человек куда влиятельнее, чем казалось на первый взгляд. Он не только не конкурент, но, возможно, даже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всех присутствующих совершило головокружительный кульбит на 180 градусов. Улыбки стали ярче, чем у Ли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Чжэн, ну что ты, право слово! Сам только пришел, это мы должны тебя угощать».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парировал: «Места уже забронированы. Жаль будет, если пропадут».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подошел к нему, расплывшись в улыбке а-ля Будда Майтрейя: «Фамилия моя Пан, зовут меня все просто – Толстяк. Если что понадобится, не стесняйся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 в ответ: «Хорошо, Толстяк».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прочно обосновался в компании. Он не скрывал своих связей с семьей Лу Анняня, и вскоре все узнали, что он приемный сын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всего лишь приемный сын, конкуренция с Лу Хуайцянем ему не грозит. С другой стороны, семья Лу, похоже, души в нем не чает, иначе бы его не пристроили в столь важный отдел. Так что в глазах окружающих этот новоявленный родственник – человек, с которым стоит поддерживать дружеские отношения, не вставая ни на чью сторону. Дружба с ним – потенциальная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неожиданно стал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ему вдруг понадобилось бы узнать какие-нибудь закулисные новости, большинство из его коллег не стало бы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добивался Цинь Чжэн.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подчиненных, Лу Аннянь не выдал истинного отношения к Цинь Чжэну, лишь добродушно улыбнулся: «Этот ребенок еще слишком юн и несдержан. Я разрешил ему прийти в компанию в надежде, что он немного повзрослеет и обуздает свой буйный нрав. Мне жаль, что вам приходится тратить на него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Цинь – прекрасный человек. У него хорошие отношения со всеми, все охотно о нем заботятся».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Аннянь с улыбкой кивнул: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компании месяц, Цинь Чжэн зарекомендовал себя как добродушный малый. Хоть и опаздывал и уходил пораньше, зато щедро угощал всех. Так что он быстро со всеми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брался за какую-либо работу по собственной инициативе, и все ограничивались какими-то пустяками, чтобы занять его время. В будни Цинь Чжэн в основном болтал с коллегами, собирая сплети, словно он был на пенсии или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добр, словоохотлив и готов время от времени оказывать коллегам небольшие услуги, постепенно люди начали охотно делиться с ним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«Фэншэншуйци» – ресторан, обслуживающий только членов клуба. Членские карты необходимо пополнять более чем на миллион юаней в год. Среди гостей – богатые и знатные люди, и среди них много тех, с кем коллеги Цинь Чжэна мечтали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изысканными ни были блюда, их реальная стоимость не дотягивала до миллиона в год. Простых людей не проведешь. Цинь Чжэн открыл эту карту несколько лет назад, когда Цинь Вань высмеяли за то, что она не может позволить себе «Фэншэншуйци». С тех пор она лежала без дела, и вот теперь ей нашлось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скупился. Добыть карточки, о которых его просили коллеги, было проще простого. Но сегодня, зайдя сюда пообедать, он неожиданно встретил старого знакомого. Тот первым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обернулся и увидел нежную и прекрасную женщину в белом платье, которая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моргнул, а затем улыбнулся. Он жестом пригласил коллег сначала пройти в ложу, так как собирается поговорить по душам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Цинь Чжэн приблизился к красавице и произнес: «Сестра Яньшань, какая приятная 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кивнул стоявшему рядом с ней молодому человеку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Яньшань улыбнулась: «А Чжэн отведай суп "Будда, перепрыгивающий через стену". Это блюдо сегодня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на нашей помолвке, с тобой произошел небольшой несчастный случай. Отчасти это и наша вина, не уследили. Сегодня мы случайно встретили тебя. Не хочешь, чтобы я угостила тебя обедом в качестве извинения за тот случай?»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парировал: «Зачем извинения? Зачем тебе постоянно извиняться? С другой стороны, раз сестра Яньшань желает меня угостить, то почему я должен отказываться?»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переместились на места, зарезервированные Линь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архитектуре «Фэншэншуйци» преобладала неброская элегантность династии Сун. Полуоткрытые окна в форме луны создавали неповторимый, незабываемый вид. Особенно прекрасен он был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подавались изысканные блюда. Из-за Цинь Чжэна было заказано несколько дополнительных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травмы?» – с тревогой в голосе поинтересовалась Линь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 ответ улыбнулся: «Сейчас все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Яньшань кивнула: «Тогда я чувствую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«Яньцзинь все эти дни переживал из-за тебя и очень хотел навестить, но ты же знаешь, он очень гордый человек и не может потерять лицо. Не стоит на него сердиться».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ненадолго застыл, отпивая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произнес: «Как такое возможно? Я знаю, что он занят, и не хочу беспокоить его такими пустяками».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Яньшань возразила: «Как твои проблемы могут быть пустяком? Я думаю, он был бы рад, если бы ты беспокоил его даже по пустякам».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Чжэна слегка забегали, словно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Яньшань одарила его мягкой улыбкой. Обладая нежной красотой и мягким характером, она была в глазах многих самой красивой соседской девушкой, жемчужиной аристократического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Чжи, некогда ярый противник браков по расчету, постепенно влюбился в эту нежную красавицу. Их пышную свадьбу вспоминали и спустя десятилетия. И хотя семья Линь впоследствии пришла в упадок, ее положение не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другими – настоящий победитель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такие люди прекрасно разбираются в человеческих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вмешиваться в ваши дела, но я не хочу, чтобы два человека, которые заботятся друг о друге, сталкивались с еще большим недопониманием из-за какой-то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ничего не ответил, но его манера поведения, казалось,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