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переехал в соседнюю квартиру в последний четверг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солнце палило нещадно, а небо было голубым,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уже работал более десяти часов подряд, чтобы успеть к сроку сдачи комикса. После обеда он пошел в магазин у входа в жилой комплекс, чтобы купить сигарет. На обратном пути мимо него проехал небольшой грузовик и припарковался под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грузовиком следовал небольшой автомобиль, настолько зеленого цвета, что он казался каким-то визуальным загрязнителем.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Мину стало любопытно, у кого может быть такой дурной вкус, и он замедлил шаг. Увидев, что кто-то выходит из машины, он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двадцати, высокий, с широкими плечами, длинными ногами и идеальными пропорциями. Казалось, что его телосложение было тщательно просчитано, как модель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прислонился к дверной раме и посмотрел в сторону Су Мина. В тот момент, когда их взгляды встретились, в сознании Су Мина словно пронеслись искры. Это был невероятно короткий миг, может быть, всего треть секунды, но Су Мин быстро уловил опасную силу, скрытую в теле высокого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юношеская энергия и сила были в точности такими же, как у главного героя комикса Су Мина, который мучил его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мог описать это чувство — оно было похоже на удар током, от которого каждая клеточка его тела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комикс вызывал у него ужасный творческий кризис, он долго его публиковал, но не мог найти нужную атмосферу. Каждый день он сидел перед экраном с чувством, будто его судят. Чтобы не пропустить дедлайн, он заставлял себя продолжать рисовать, но только он знал, через какие муки ему приходится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стоял перед ним, и, просто глядя на него, Су Мин почувствовал, как в его груди вспыхнуло творческое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была облегающая черная спортивная футболка. Было так жарко, что его грудь и спина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слепило глаза, и молодой человек поднял с земли большую картонную коробку и направился ко входу. Коробка закрывала его грудь и пресс, но Су Мин видел его сильные руки, а сзади его талия и спина образовывали красивый перевернутый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нарисовал бесчисленное количество человеческих фигур, но ни одна из его лучших работ не могла сравниться с тем, что предстало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занес коробку в здание, и Су Мин без колебаний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отражения были видны в дверях лифта. При их первой встрече Цзоу Бэйюаню пришлось слегка повернуть голову, потому что коробка, которую он нес, была слишком большой, и Су Мину был виден только его острый подбородок. Но сегодня они долго смотрели друг на друга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Цзоу Бэйюань хотел что-то сказать, но не знал, как общаться с Су Мином. 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очень чистым. Когда на тебя так смотрят, это не кажется навязчивым, но сердце Су Мина забилось быстрее, и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пришлось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похож на него», — подумал Су Мин. — «Он действительно как мой «Маленький волк»».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16-го этажа, дверь лифта открылась. Цзоу Бэйюань проводил его до двери 1602 и снова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1602 и 1601 стояли лицом друг к другу всего в нескольких метрах друг от друга. Они сталкивались в лифте и коридоре более десяти раз, но сегодня впервые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Бэйюань, конечно, не знал, что половина этих «совпадений» была делом рук Су Мина. Су Мин следил за его привычками через камеру умного глазка, подстраивая свои походы в туалет так, чтобы мельком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удобную одежду, Су Мин свернулся калачиком на одноместном диване в гостиной с альбомом для рисования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от пола до потолка заливал проливной дождь, и по стеклу стекали потоки воды. Дождь был слышен снаружи, а единственным звуком в комнате было легкое царапанье карандаша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Неуловимые фрагменты вдохновения, за которыми он гнался, становились осязаемыми благодаря его общению с этим человеком, превращаясь в сцены на бумаге. Когда вдохновение приходило, сцены могли появляться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 всю ночь и, наконец, прекратился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встал из-за стола и потянулся затекшими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вернулся домой, его переполняла творческая энергия. Он планировал нарисовать несколько кадров, а потом лечь спать, но, как только он сел за работу, потерял счет времени и в итоге засиделся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утро. Он взглянул на телефон: 7:04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непрочитанное сообщение в WeChat от Цзоу Бэйюаня, который добавил его в друзья накануне вечером. Он перевел 500 юаней с пометкой: [На мойку].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направился в ванную, намереваясь освежиться и немного поспать. Он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на мгновение замолчал, а затем добавил с пустым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угости меня ужином ^_^].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Мин спал, Цзоу Бэйюаня разбудил звонок из страховой компании. Они сказали ему, что прошлой ночью отправили кого-то на эвакуаторе, но не смогли дозвониться до него, и машину уже отвезли в ремонтную мастерскую. Сотрудники оценят ущерб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больше не беспокоился о злополучной машине и велел обращаться с ней согласно инструкции. Он собирался проверить ее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стоило опубликовать сообщение о том, что его машину затопило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две самые жалкие на вид фотографии, сделанные прошлой ночью, и опубликовал их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позвонил его друг Сюй Цзяди: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Бэйюань, ты звонил мне прошлой ночью из-под дождя? Почему ты мне не сказал? 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Бэйюань, все еще лежа в постели, лениво ответил только на последний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с машиной могут быть проблемы. В двигатель попала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ты только купил эту машину, — Сюй Цзяди почувствовал его боль. — Но раз ты в порядке., можешь пока пользоваться моей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одобрительно хмыкнул, затем встал и подошел к окну, чтобы посмотреть на улицу. Вода все еще покрывала дорогу, машины экстренных служб продолжали работать, а упавшие ветки деревьев убрали. Дорожное движение в основном восстановили, но небо оставалось мрачным, над городом висели большие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Цзяди снова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пойдешь в «Волну»?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«Волна бокса» — это боксерский бар, совладельцами которого они были. Он работал уже несколько лет. Цзоу Бэйюань большую часть времени проводил в США, просто являясь основным акционером, но не управляя баром. На этот раз, когда он вернулся, Сюй Цзяди сказал ему, что он занят в других компаниях, и попросил его взять на себя больше ответственности за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посмотрел на небо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но, если снова пойдет дождь, скажи им, что мы сегодня не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Цзяди. — В любом случае, в сильный дождь у нас не будет много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клиенты могли забронировать место для своих матчей, они часто приглашали профессиональных игроков для показательных выступлений, поэтому «Волна бокса» была одним из самых популярных баров в городе Жун. Поболтав немного о том, кого им следует пригласить в следующий раз, Цзоу Бэйюань повесил трубку, не отрываясь от ленты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его пост набрал более сорока лайков, а раздел комментариев гудел, как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Кай: [Ого… Это та, что за 1,5 миллиона, о которой ты недавно писал???!]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Дянь: [Только ты мог провернуть такое! Ты даже подготовил транспортное средство-амфибию.]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Сянь: [Как и ожидалось, Юань-гэ никогда не публикует посты в «Моментах», но, когда он это делает, это что-то важное.]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Цзуфань: [Жесткая автомойка.]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еще много комментариев и ответов. Подавив смешок, Цзоу Бэйюань пролистал комментарии, прежде чем вернуться в окно чата WeChat. Он заметил два сообщения, отправленных Су Мином ранее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[Не нужно]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[Просто угости меня ужином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 мгновение уставился на этот смайлик, а затем отправил приглашение: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когда ты свободен?]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 не отвечал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прояснилось, и «Волна бокса» открылся,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пришел в бар около девяти. Посетителей было немного, но и не пустовало. Боксерский ринг был свободен, и несколько стильно одетых девушек фотографировались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и декор в этом баре были вдохновлены профессиональными боксерскими аренами: ринг был расположен на видном месте и подсвечивался синим и красным. Во время матча включали самый яркий свет, и атмосфера становилась похожей на профессиональный боксерский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бара находился на втором этаже, и, чтобы добраться туда, нужно было пройти через весь зал от входа. Проходя через зону отдыха, Цзоу Бэйюань небрежно огляделся и остановился. Мужчина в белой рубашке показался ему странно знакомым — это был Су Мин, который вчера подвозил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Мин выглядел совсем по-другому. Он не носил очки, его волосы были наполовину собраны в хвост, а рубашка была расстегнута, обнажая ключицы и часть груди. На нем было серебряное ожерелье с прямоугольным кулоном, отражавшим свет в баре. В баре такой наряд считался консервативным, но благодаря своему яркому лицу Су Мин выделялся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и представить себе не мог, что столкнется с Су Мином в баре. Сначала он подумал, что принял его за кого-то другого, но, присмотревшись, понял, что это Су Мин — на его правом ухе был кохлеарный имплантат.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сделал несколько шагов в его сторону, но затем увидел, что Су Мин встал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