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 было написано «Заговор кроликов, волчья тропа», а ниже — имя автора «Шу Юй Мин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небрежно открыл книгу и увидел на титульном листе рукописную подпись автора. Он на мгновение замер: почерк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быть таким уж случайным совпадением,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Мина был свой особый почерк, и Цзоу Бэйюань запомнил его с первого взгляда. Однако эти несколько иероглифов были написаны еще более торопливо, чем обычно, хотя почерк был знакомым, он не мог быть полностью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пролистал книгу дальше и нашел начало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Травоядное королевство, возглавляемое Королем кроликов, было самым могущественным государством на континенте, и окружающие его плотоядные народы и племена платили ему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клан волков отправил сына Короля волков, волка Цзюэ, с дарами к Королю кроликов. Король кроликов убил дворцовую служанку, чтобы обвинить Волка Цзюэ и развязать войну против клана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этого заговора развернулась следующая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подумал, что это обычная история о политических интригах, изысканное и детальное оформление заставило его прочитать еще несколько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короля-кролика был третий принц, которым пренебрегали, по имени кролик Чжэнь. Его нарисовали очень красиво, но он все равно был кроликом мужского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узнал его как одного из главных персонажей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кролик Чжэнь притворился глупым и устроил хаос. Хотя его действия казались нелогичными и комичными, каждый шаг на самом деле помогал развеять подозрения волка Цзюэ. Сюжет постепенно становился захватывающим, и Цзоу Бэйюань невольно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Читая, он заметил, что сюжет немного отличается от политической интриги, которую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постоянно флиртовал с волчонком, в то время как волчонок сомневался и сопротивлялся кролику. Но каждый раз, когда с ним флиртовали, он краснел, и его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двое еще не сделали ничего предосудительного, двусмысленная атмосфера между ними была описана так хорошо, что Цзоу Бэйюань, который никогда не читал любовных романов, почувствовал в своем сердце какие-то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книгу, не дочитав ее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комикса выпала карточка. Он наклонился, чтобы поднять ее, но его рука замерла на полпути: изображение на карточке перевернуло его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мужчина стоял на коленях на земле со связанными руками, раздвинув ноги, совершенно голый, с красными отметинами на теле от ударов плетью. Под ним на его возбужденный член наступал стройный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стоящего на коленях мужчины были волчьи уши и клыки, кожа чуть темнее, а мышцы рельефнее. Стоящий мужчина был в костюме, с белоснежными кроличьими ушами, свисающими на плечи, и парой устремленных вверх глаз феникса, надменно смотрящих на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сразу все понял, но все равно был озадачен. Он некоторое время смотрел на карточку, прежде чем наконец взять ее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также была напечатана строчка: «Я буду сдерживать свои инстинкты, чтобы любить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написано от руки красивым почерком, поразительно похожим на тот, что он видел в первый раз, когда общался с Су Мином с помощью бумаге на втором этаже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был почти уверен, что это написал Су Мин, но как Су Мин мог нарисовать что-то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видел и более откровенные изображения. Но он никогда не ожидал, что в такой сцене будут участвовать двое мужчин, а также что Цзоу Цзиннань купит что-то подобное и будет относиться к этому как к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более серьезном сомнении Цзоу Бэйюань не решался разобраться: неужели это действительно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привела его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отрицая, он чувствовал, что Су Мин не мог создать что-то настолько шокирующее и необычное. Однако это отрицание было недостаточно сильным, что порождало небольшое сомнение, из-за которого он чувствовал зуд 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нашел виновницу. Он позвонил Цзоу Цзиннань и отчитал 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читаешь целыми днями? Как ты могла купить такую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Цзиннань была ошеломлена этим внезапным обвинением и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Через некоторое время она наконец ответила: — О, ты это имеешь в виду? Хе-хе, ты ведь видел, да? Разве это не хорошо? В этом году я нашла этого замечательного автора, его работы просто потрясающие!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наглость, не так ли? — серьезно сказал Цзоу Бэйюань, понизив голос. — Как такая девушка, как ты, может смотреть на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чушь? Почему я не могу на это посмотреть? Я взрослая, ясно? — Цзоу Цзиннань практически потеряла дар речи. — Ты никогда не смотрел фильмы для взрослых?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Причем здесь фильмы для взрослых? Это двое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Цзиннань рассмеялась над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столько лет прожил в США. Во многих местах однополые браки теперь законны. Почему ты все еще дискриминируешь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вдруг вспомнил, что Су Мин тоже спрашивал его, ненавидит ли он геев. Он вспомнил, как это слово было красиво написано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вот что скажу, — в шутку продолжила Цзоу Цзиннань. — Есть поговорка: гомофобия — это просто быть в тени. Дело не в том, что ты не гей, просто ты не встретил подходящего человека, который бы тебя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— сказал Цзоу Бэйюань, чувствуя себя так, словно ему наступили на хвост. — Разве тебе, как девушке, не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нахожу это отвратительным, на самом деле мне это очень нравится, — небрежно сказала Цзоу Цзиннань. — Что в этом отвратительного? Его читают многие люди. Просто зайди на сайт, где он публикуется, у него сотни тысяч читателей.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не ожидал, что есть такой сайт. Он осторожно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сайт? Он только для геев?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Цзиннань от души рассмеялась.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до смерти насмешишь. Это называется «даньмэй». Геи, натуралы, парни, девушки — каждый может это прочитать,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Цзоу Бэйюань сделал паузу, — а человек, который рисует такие комиксы, он…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 Некоторые — да, а некоторые — нет. Энг Ли снял «Горбатую гору», и он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Цзоу Бэйюань все еще был немного скептичен. — Он правда не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Среди авторов даньмэя много женщин. Нам просто нравится смотреть на мужчин с мужчинами,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снова был совершенно потрясен: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 На это просто приятно смотреть, — терпеливо ответила Цзоу Цзиннань. — Если тебе нужно разобраться в том, как возникла и развивалась эта культура, я бы прочитала тебе лекцию по социологии, коммуникативистике и психологии. Я могла бы говорить об этом три дня и три ночи. Тебе просто нужно знать, что это совершенно нормально, не нужно делать из этого проблему. Многие люди читают это, ты понял? Мой дорогой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неспособность понять — это твоя проблема, но ты не можешь критиковать мои интересы, — отрезала Цзоу Цзиннань. — Ладно, я больше не могу с тобой разговаривать. Мы все еще развлекаемся. Кстати, сайт называется «Гоцзян Маньхуа», и есть приложение, которое можно скачать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Цзоу Бэйюань с полминуты смотрел на карточку, прежде чем открыть магазин с приложениями.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21:35 Су Мин наконец закончил шестнадцатую главу, тщательно проверив ее от начала до конца, чтобы убедиться, что в ней нет ошибок, прежде чем загрузить ее на сервер сайта для редакционной проверки. После одобрения она будет опубликована в полночь, что ознаменует окончание работы на этой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устал! Он не спал всю ночь, работая над рукописью, а сегодня в полдень ему удалось вздремнуть всего пару часов. Теперь он был по-настоящему измотан. Вероятно, из-за перенапряжения у него снова обострилась старая проблема с плечом: левое плечо болело так, будто по нему ударили молотком, и ему было трудно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чтобы осторожно размять руки, и подумал, что, возможно, завтра ему придется обратиться к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был четверг, день, когда он планировал поужинать с Цзоу Бэйюанем.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Цзоу Бэйюань упомянул, что собирается в Нинган. Он не знал, вернулся ли он уже. Если нет, нужно ли перенести завтрашнюю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отнес свою чашку, чтобы налить немного воды, а затем медленно вернулся за стол, взяв телефон, чтобы проверить наблюдение за дверью через приложение с электронным глазком.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камера фиксировала всех, кто проходил мимо входной двери. Поскольку его дверь выходила на дверь Цзоу Бэйюаня, каждый раз, когда тот входил или выходил, он попадал в поле зрения электронного глазка.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Цзоу Бэйюань вернулся всего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также заметил кое-что неожиданное: Цзоу Бэйюань был одет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широкие, сильные плечи подчеркивали белизну рубашки, а длинные ноги делали брюки от костюма прямыми и четкими, с узкой талией и округлыми бедрами. Пиджак был перекинут через руку, и, если не считать коробки с доставкой, которую он держал в руках, что немного портило общую картину, все идеально соответствовало предпочтениям Су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 нажал на паузу и сделал скриншот, планируя, что, как только маленький волк вернется из страны травоядных в клан волков, он обязательно устроит так, чтобы серый волк надел костюм. Он выглядел слишком красивым…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стоит ли писать Цзоу Бэйюаню, но, поскольку тот не сообщил ему о своем возвращении, Су Мин передумал и снова отложил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Цзоу Бэйюань, который хотел зайти к Су Мину, уже зарегистрировал аккаунт в «Гоцзян Маньхуа».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входа в систему он сразу же ввел «Шу Юй Мин Цзинь» в строку поиска и нашел художника комиксов, который публиковал здесь свои работы в течение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колонке было четыре готовых комикса, каждый из которых выглядел довольно заманчиво. Более того, их популярность казалась очень высокой, и три из них были отмечены значком «Чемпион по продажам».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зашел на страницу продолжающегося комикса «Заговор кроликов, волчья тропа» и увидел, что у него 360 000 подписчиков. Он был поражен: оказалось, что Цзоу Цзиннань не привирала насчет сотни тысяч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Комикс дошел до пятнадцатой главы, и под заголовком появилась строка серого текста: «Обновляется каждый четверг в полночь».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Бэйюань сразу же вспомнил, что Су Мин говорил ранее: он упомянул, что был очень занят в последние пару дней и не сможет встретиться с ним до четверга.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мог ли это действительно быть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(Глава 6) Су Мин: Пойдут ли гетеросексуальные мужчины в «Джем» читать комиксы?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(Глава 8) Цзоу Бэйюань: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http://bllate.org/book/14317/1267740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