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Чжэньхао никогда не знал, что он станет жертвой интриг своего доверенного брата. Вначале его нагрузка была терпимой. Через месяц она удвоилась и быстро росла следующие 4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отправляемся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Чжэньхао охотно позволил своему брату и шурину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предполагалось, что это продлится всего месяц…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прошел целый год, и у двух влюбленных голубков не было планов возвращаться. В какой-то момент они также поженились, никого не приглашая.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много переезжали, чтобы посмотреть достопримечательности, посещая знаменитые рестораны, а потом Чан Синь делился этим в Интернете. Он так объедался дорогими блюдами, что начал беспокоиться о наборе веса. Когда Тинсяо услышал об этом, он хитро ухмыльнулся, активно увеличивая интенсивность их ночных занятий, чтобы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месяца спустя любящая пара была вынуждена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газет взорвали новости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некоторые туристы узнали Тинсяо, и поскольку эти двое открыто демонстрировали свои чувства друг к другу, полностью наслаждаясь атмосферой медового месяца, эти туристы были достаточно сумасшедшими, чтобы поделиться их любовью со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они даже последовали за ними в 3-звездочный ресторан, выбрасывая деньги из своих карманов, и стали свидетелями того, как любящая и избалованная манера Тинсяо ошеломила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Кормит Чан Синя с ложечки, чистит крабов для Чан Синя, вытирает масло для Чан Синя, слизывает еду с лица Чан Синя, его руки обнимают Чан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не CP, эти туристки поклялись заказать все блюда до отвала, не думая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Чан Синь все еще таял под ним, его телефон постоянно звонил, заставляя его уйти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примчались обратно из-за его матери, которая разозлилась. Ему было стыдно, когда он услышал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черт! Он проявил склонность к ML, сделал ему предложение, вышел замуж, думая, что нет старших, с которыми можно было бы поссориться.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таким неправильным. Ааааа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встать на колени со своего инвалидного кресла и просить прощения, когда встретил их, но был остановлен крепкими объятиями матери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его ожиданиям, они приветствовали его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они давно отказались от невестки от своего старшего сына, поэтому зять был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вопрос о внуках нельзя было оставлять без внимания, поэтому теперь, когда Тинсяо больше не мог терпеть их пару, обязанностью Чжэньхао стало продолжение их рода, и после этого он была вынужден посещать свидания вслепую и брачные собрания под угрозой их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Чжэньхао, или ты подаришь нам пару внуков, или я отрежу от тебя эту бесполезную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родители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пара оставила все на попечение Тинсяо и вместе путешествовали по миру, живя в полном восторге, со свободным духом. Из-за этого они редко приходили домой, и это было причиной, по которой у их детей редко была возможность упомянуть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дела решены. СМИ сошли с ума, выслеживая и собирая информацию, пристально наблюдая за ними орлиным взором и сочиняя все, что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бизнеса был запущен.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задействованы гражданские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Прогнившие мужчины и женщины вышли из своих шкафов.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 был переполнен поддержкой и жаждущими инсайдерами.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насыщенная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были пожилыми, эта пара по-прежнему была самой ожидаемой новостью для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лихие мужчины тоже привлекательны,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придачу их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Синю не нужно было ни о чем беспокоиться, потому что Тинсяо позаботился о том, чтобы он был ужасно избалован даже на смертном одре.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Тинсяо массировал ему ноги, когда он подозвал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Ты последуешь за мной в следующей жизни? – устало спросил он, не в силах собраться с силами и слабо держась за руку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последую за тобой, куда бы ты ни пошел ... – Тинсяо поцеловал 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Ммм, – он кивнул, затем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увидимся, – он ушел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Тинсяо смотрел на него, не отводя взгляда, чувствуя, как с каждой минутой тело его возлюбленного теряет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Крэк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Крэк. Крэк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Потрескивание.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Мы здесь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повернул голову на потрескивание огня в печи. Он огляделся и увидел деревья, окружающие дом. Сам дом выглядел старым и был похож на дома из первого мира. Так этот роман исторический?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Автор, в данный момент мы находимся внутри твоего романа о совершенствовании! На этот раз это ваш оперативный персонаж, который живет в уединении, отделяя себя от остального мира. Честно говоря, я думаю, что этот человек был просто антисоциальным.]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Поскольку ты достиг вершины в одиночку, ты решил жить в лесу, который был священной землей, наполненной опасными редкими животными, которых избегали мужчины.]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Ты сам отчасти мифическое чудовище, поэтому они приветствуют тебя, а также потому, что твоя родословная особенная. Ты помнишь эту книгу?]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сел и поднял руки, чтобы печатать. –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это. Это был роман, который ему действительно нравился… но если его память не подводила . , 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Через год или два исполнитель главной мужской роли, наследный принц Ли Хуэй Цзянь, обратится к вам за помощью… эээ...]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Автор ... эта книга. .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Я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МЛ будет искать тебя...]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Будет искать тебя, чтобы спасти свою беременную жену. .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верно. Главный герой в этом мире давно остепенился и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Значит ли это, что ты подпишешься на роль любовника?]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я ненавижу тебя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http://bllate.org/book/14332/1269467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