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поднял его полностью над землёй. Нин Сун упёрся ладонью в талию парня, а его тонкие пальцы невольно сжались. У Ли Ю была короткая стрижка и крепкое телосложение. Вместо рубашки, как у остальных, на нём был только чёрный жилет. Сквозь тонкую ткань Нин Сун отчётливо чувствовал его рельефный пресс – горячий и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 разницу в габаритах и заодно вспомнил, в каком он сейчас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Ю, похоже, был кем-то вроде боксёра.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был опыт в драках, и он сразу понял, что с такими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он знал, как себя вести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мгновенно перешёл к роли жертвы: забился в «страхе», слегка извиваясь, подчёркивая стройную талию. Он приоткрыл рот, его алый кончик языка мелькнул между белыми зубами и сделал страдальческое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на мгновение растерялся – видимо, не ожидал, что тот окажется таким лёгким в его руках. Его взгляд скользнул по лицу Нин Суна, и он отпустил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видел» проговорил чуть покрасневший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глубине коридора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красивый парень, которого Нин Сун заметил ранее, пьющим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 изломом, как у цветущей персиковой ветви, длинные брови, небрежно падающая чёлка, изящная шея и тонкая талия – он был поразительно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видел?» с ленивой улыбкой переспросил он. «Хочешь, повторим, чтобы ты рассмотрел получше?»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быстро замотал головой, а парень рассмеялся ещё громче, почти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 новенький,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оглядели его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тот самый льготник из третьего класса?»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снова кивнул. Другой, с надменным видом, прищурился: «Чего ты такой тощий? Как росток сои».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пятеро-шестеро человек, все высокие, жилистые, с характерным запахом сигарет и дешёвого алкоголя. Обычно Нин Сун был упрямым и гордым, но сейчас решил прикинуться тише воды, ниже травы. Хотя бы немного другим. Хоть каплю… Он и сам не знал, достаточно ли убедительно выглядит его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честно не знал, что вы там» пробормотал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перебил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Сун. Моё имя обозначает спокойствие и восхваление».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больше, чем просили в надежде на то, что лишняя вежливость сгладит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избиение такого тихони показалось Ли Ю слишком скучным. Он вытянул руку и шлёпнул Нин Суна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был лёгкий, но в нём чувствовалась сила и небрежная наглость. На подушечках пальцев Ли Ю ощущались грубые мозоли – они чуть поцарапали кожу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Ю, неужели ты так просто уйдёшь?» спросил кто-то из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засунув руки в карманы, даже не обернулся: «А с чего бы? Птенец он и есть птенец».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сидевшие на лестнице, тоже поднялись и, смеясь, пошли следом за ним. По пути раздавались разговоры: «Блин, чуть не умер от страха. Подумал, что снова внезапная проверка от студсовета. Чёрт, даже покурить спокойно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наше училище опять набрало этих ботанов? Думал, хоть симпатичный мальчик попадётся».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зачем тебе симпатяга? Хочешь, чтобы Брат Ю тебя отдубасил,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обернулся и увидел, как Ли Ю мельком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запомнился сразу – острый, пронизывающий, как лезвие. Он вроде бы улыбался, но на расстоянии в его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оказался не таким, как он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уж и красив, по крайней мере, не как на карточке, которую он видел. Но, возможно, именно потому, что в жизни этот крутой парень производил куда большее впечатление, он выглядел дико, опасно, с хищной, неотесанной силой. В стенах элитной школы он казался даже более чужим, чем Нин Сун – худенький паренёк с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ушла, Нин Сун зашёл в кладовую, чтобы забрать всё нужное, и заодно убрал пустые бутылки и окурки, разбросанные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похоже, было их постоянной базой. А может, и не только их – повсюду валялись бутылки и мусор, как будто тут регулярно устраивали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уставу Академии Истон курение и распитие спиртного строго запрещались.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старыми столами и стульями возле двери он заметил несколько блестящих серебристых квадратиков.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слухи про последний этаж общежития оказались не просто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будто обожгло. В первый же день здесь его представление о жизни в элитной школе рухнуло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 ещё одну вещь… многие обращают на него внимание. Он был «льготником», тем самым обычным особенным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судя по всему, все уже в нём разочаровались. Он не оправдал ничьих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наводить порядок в своей комнате, когда пришло сообщение от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урок – виолончель, аудитория 101, музыкальный корпус. Постарайся прийти пораньше, не опаздывай на первое занятие».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помыл руки, переоделся в новенькую весеннюю форму: чёрное пальто с застёжкой на пуговицы до самого ворота, белая рубашка, серые брюки и лакированные чёрные туфли. Форма Истонской Академии для мальчиков и по цветовой гамме, и по стилю была строгой, сдержанной, почти аскетичной – полная противоположность хаосу, который он только что наблюдал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мельком глянул в зеркало. Униформа сидела на нём плохо, она висела мешком, делая его ещё более бледным и болезненным на вид. Будто он вытащил из шкафа чужую одежду, явно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выглядел совсем заурядно – настолько ничем не примечательным, что искать в нём достоинства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проверил телефон.  До начала урока оставалось ещё немного времени. Решив не терять его зря, Нин Сун направился в библиотеку, чтобы завести читательский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Истон находилась прямо рядом с общежитием. И выглядела она не как обычное хранилище книг, а как настоящий художественный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читательский билет, Нин Сун посмотрел на схему библиотеки и сразу направился в уголок с журналами, в нижней левой части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проходили занятия, так что в зале почти не было студентов. Лишь один преподаватель сидел у входа, беззаботно раскладывая пасьянс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взял закладку и начал внимательно просматривать журналы – полка за полкой. В четвёртом ряду, на самой верхней полке, он, наконец,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целый ряд журналов, посвящённых видеоиграм: от разработки до киберспорта и гейм-индустрии в целом. Всё, что может заинтересовать 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судя по всему, эти журналы мало кто читал, ведь  их выставили на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самую верхнюю полку…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неё не дотягивался.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Истон, как и всё остальное в школе, была стильной, минималистичной и «элитной». Стекло, дерево, высокие потолки… Красиво, да. Удобно?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встал на цыпочки и попытался поддеть нужный журнал закладкой. Он уже почти достал его – журнал начал соскальзывать…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неожиданно появилась рука и без труда сняла его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вздрогнул и быстро обернулся, опустившись на пятки. Его взгляд остановился на линии кадыка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его почти на голову, с широкими плечами и сухим, подтянутым телом. Когда он вытянул руку, казалось, что его фигура нависла над Нин Суном, словно крыло над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телосложение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молча протянул ему журнал, и на миг Нин Сун почувствовал себя героем сёдзё-манги. Ну а как иначе объяснить появление такого высокого, статного парня, будто сошедшего со страниц рисованной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пришёл в себя и, крепко сжав журнал, коротко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выразительные тёмные брови и острый взгляд. Его радужки были почти угольно-чёрными и совершенно пустыми – ни намёка на эмоции. С первого взгляда казалось, что перед ним человек, не способный ни на любовь, ни на страсть. И всё же его черты лица были правильными, даже благородными, будто перед ним стоял идеальный отличник. Светлая кожа, аккуратное лицо… И лишь маленькая родинка на шее придавала ему некую земную черту, напоминание, что он всё же человек, а не персонаж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библиотеке напомнила Нин Суну момент из фильма 1995 года «Любовное Письмо». Всё будто бы сошло с экрана: если бы рядом еще колыхалась белая штора, совпадение было бы пугающим. Разве что этот парень был мрачнее, чем Такеши Канэсиро в роли юного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красив, что это граничило с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парень помог ему достать журнал, он протянул руку за другим выпуском –Разработка Игр – и стал лениво его пролистывать.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не имел ни малейшего понятия, кто он такой. Юноша не мог вспомнить ни одной карточки персонажа, которая соответствовала бы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где-то около метра девяноста. Это внезапное осознание разницы в росте чуть-чуть встревожило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мгновение его отвлекло кое-что другое – значок на груди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чёрный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чёрной школьной формы он был почти незаметен, но его приглушённый блеск выдавал особое качество. На значке был изображён чёрный меч, переплетённый с чёрной розой – тот же герб, что и на его собственном белом значке, но исполненный в другом оттенке. Под светом он едва заметно поблёскивал, словно гравюра по обсидиану.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контрастировал с белым значком самого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открыл журнал Electronic Sports и стал его листать. Он как раз погрузился в статью о FPS, когда за спиной послышался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через два ряда книжных стеллажей заметил, как двое парней в углу у задней двери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шевелись».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увидели!»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нет.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стеллажами доносились приглушённые звуки поцелуев и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пока тот, кто был поменьше, уже не мог стоять на ногах. Похоже, он совершенно не выдерживал такой напористой страсти, но и вырваться не мог – ладонь повыше стоящего парня крепко прижимала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Увидеть, как двое парней так целуются… просто шок. Особенно для него, самого обыкновенного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это будет частью его повседневной жизни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журнал и поспешил уйти в читальный зал. Нашёл свободное место и сел, стараясь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же вышел и мрачный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парочка тоже не заставила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загорелым, с короткой стрижкой, похожий на спортсмена, у него был тот самый образ старшеклассника, который только что вернулся с тренировки. А второй – бледнокожий, с тонкими чертами и мягкими, свободно ниспадающими волосами. В нём чувствовалась утончённость, какая-то художественная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 боли знакомая формула школьной BL-новеллы.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не просидела и двух минут, прежде чем снова прижалась друг к другу, словно никого вокруг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старшей школе, и в университете – в библиотеке всегда находилось место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Студент-художник был очень застенчив: он то и дело пытался отстраниться, но при этом не осмеливался ни сказать, ни сделать что-то решительное. Спортсмен, напротив, был воплощением доминантного и дерзкого типа и, судя по его взгляду, стеснение партнёра только ещё сильнее его заводило.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даже не против были втянуть в свою «игру» и того мрачного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украдкой посмотрел на своего «товарища по несчастью», того самого молчаливого и холодного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мужского протагониста,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вон та парочка решила устроить что-то по-настоящему непристойное прямо перед ним, он бы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ледяной железный столб в раннюю весну – холодный, сдержанный и полностью отречённый от всех земных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