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пара, пылающая страстью, поспешно собрала вещи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спортсмен закатал рукава, обнажив кожу цвета пшеницы, резко контрастировавшую с кожей его парня. Он закинул оба их рюкзака на плечо, не позволив тому юноше нести ни одной вещи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младенец догадался бы, почему они так 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пришёл сюда просто за культурным просвещением, а едва не оказался случайным свидетелем сцены, как из какого-нибудь японского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попросить таких парочек оставить библиотеку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ушла, в читальном зале остались только он и угрюмый, но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сразу стала чище, а воздух наполнился лишь шелестом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Журналы были совершенно новые, почти не тронутые, они всё ещё пахли свежей типографской краской. На некоторых страницах даже чувствовалась лёгкая липкость от ещё не до конца высохших чернил. Жар, наполнивший его тело, ещё не рассеялся. Он опустил голову. Его волосы были волнистыми, а кожа на затылке и кистях рук – бледной и изящной. Из-за худобы уши юноши казались особенно заметными, чуть розоватыми, ставшими едва ли не единственными цветными пигментами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всё время смотрел вниз, то совсем не заметил, как угрюмый парень украдкой бросал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в библиотеке до 10:40.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одиннадцати до полудня у него был урок по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ушёл на двадцать минут раньше и направился прямо к музыкальному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ужасный топографический кретинизм. Кампус оказался настолько огромен, что у него закружилась голова. Ему всё время казалось, будто солнце светит с севера, и стороны света перепутаны. Он точно знал, что идёт на юг, но чувствовал, будто направляется к северу.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кампуса росли белые акации выше десяти метров, с густыми цветущими кронами. Когда дул ветер, ветви цветов качались, и их аромат окутывал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акация была официальным цветком провинции Истон. Говорили, что один из бывших губернаторов был к ней особенно неравнодушен и активно способствовал её повсеместному распространению по всему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неправильных поворотов он, наконец, добрался до музыкального класса… и снова столкнулся с тем самым угрюмым парнем. Тот был высоким, с узкой талией и резкими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лица, вся его фигура состояла из острых углов. Он выглядел худощавым, но даже эта худоба казалась острой, почти колючей.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Угрюмый парень вошёл в тот же кабинет, куда собирался зайти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они учатся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Сун вошёл следом за ним, до этого шумный музыкальный класс внезапно затих. Десятки шестнадцати-семнадцатилетних парней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одеты в одинаковую чёрную форму, и их взгляды заставили его почувствовать, будто он тонет в чёрной воронке.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учеником в классе с белым значком.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красивый парень сказал ему: «Чего стоишь? Бери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в нём старосту класса – Чэнь Мо. Тот на прошлой неделе добавил его в друзья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Мо был низкий, но ещё юношеский голос, поэтому Нин Сун сразу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выглядел чисто и благородно…словно необработанный кусок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старшеклассника Чжоу, который с надменным видом смотрел на всех свысока, староста был просто холодным человеком. Но если обратиться к нему за помощью – он всегда помогал. Правда,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первые два месяца в Академии Истон, Нин Сун успел выучить местные правила. Все необходимые для учебного процесса вещи – музыкальные инструменты, спортивный инвентарь – предоставлялись школой. Возможно, так старались минимизировать разрыв между учениками из разных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строгая иерархия, выстроенная до мелочей, а с другой – попытки замаскировать различия между слоями общества. Мир был поистине противоречив.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за виолончелью. Нин Сун был невысок, поэтому инструмент казался с ним особенно несоразмерным.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юноша усердно практиковался последние два месяца… иначе с его болезненным телосложением он бы, наверное, и донести виолончель до стула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инструментом в руках Нин Сун огляделся в поисках свободного места и встретился взглядом с угрюмым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его узнал и бросил на него осмысленный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сел на пустое место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обрадовался, что нашёл кого-то вроде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обычные школьники и красавцы из старших классов – существа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обычным старшеклассникам, такие парни, как тот угрюмый, выглядели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наоборот это правило тоже работало: парни вроде него – как луна, а такие, как он сам, – тусклые звёзды, легко теряющиеся в их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окинул взглядом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неловко за свои прежние переживания… уж слишком они были самодовольными.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красивых парней было слишком много. Но он был самым незаметным в своём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притворяться не нужно: внешность и рост Нин Суна сразу ставили его в самый низ «рейтинга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одноклассники источали уверенность, свежесть и блеск, порождённые богатством и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их взглядом и понял, что внешне и по манере поведения они мало чем отличались. Лишь двое выбивались из общего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тот самый угрюмый парень. Тут и говорить нечего: идеальный кандидат на роль главного героя школьной драмы. Слишком уж хмурый и слишком уж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мальчик на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примерно одного роста с Нин Суном и столь же худощав, но при этом напоминал изящную фарфоровую куклу. У него были глаза-оленьи, но стоило им встретиться с взглядом Нин Суна, как тот сразу отвёл их в сторону, оставив в поле зрения только затылок. На затылке у него была маленькая косичка, длиной примерно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уже видел его… среди тех двадцати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главных героя в одном классе! Этого, пожалуй,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новичком, внимание всего класса сосредоточилось на нём. Несколько мальчиков начали обсуждать его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из Нижней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Лу Цзысюань, не фотографируй его тайком! Ещё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Нин Сун услышал, как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он понимает, о чём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давай лучше перейдём на французский».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реагирует. Точно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вам угодно! Говорите на любом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чуть поправил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наклонился мальчик в очках с совершенно заурядной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привет» с улыбкой ответил 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оказался весьма приветливым: «Привет, меня зовут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«Цяо» идёт как имя, а второе выходит из слова «хуацяо» – китайцы, живущие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был такой же невзрачный, как и Нин Сун, на вид — типичный книжный червь с белой кожей и тонкими губами. Он походил на героя второстепенного плана из романа – того, кто занимается сбором и распространением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Цяо Цяо оказался очень разговорчивым. Он с живым интересом расспрашивал, где Нин Сун учился раньше и почему перевёлся в новую школу уже на втором году старших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рядом со мной» тихо предложил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послушно пересел.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среде важно как можно быстрее обзавестись друзьями. Отказываться от протянутой руки было бы глупо. К тому же, судя по одежде и манере поведения Цяо Цяо, он не походил на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было важно. Если новичок первым делом подружится с тем, кого все сторонятся, очень велик шанс, что и его начнут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понизил голос: «Держись подальше от Пу Дарси. Он не любит, когда к нему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Дарси?»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кивнул. Увидев, что Нин Сун вообще не в курсе, он заговорщически поделился сведениями: «Тот молчаливый и сдержанный красавец – его зовут Пу Ю, а "Пу Дарси" – это просто его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средних классах он играл Мистера Дарси в постановке «Гордости и предубеждения», поэтому с тех пор все считали его школьным воплощением Дарси…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знаете что? Они и правда казались во многом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парни в классе были привлекательные – неудивительно, ведь почти все они были наследниками богатых и влиятельных семей. Рост, манеры, внешний вид… всё это выдавало в них детей привилегий. Но Пу Ю выделялся даже среди них. В элитных школах никогда не было недостатка в «золотой молодёжи», но семья Пу стояла на самой вершине социальной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понизил голос ещё больше: «Его дед – Пу Минке».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названо без всяких титулов и уточнений, потому что в этом не было нужды. Это имя знали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тайком достал телефон и набрал его в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о какой семье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отец работал водителем в Доме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беспорядков 9 декабря прошлого года, Мистер Пу был атакован участником протестов. Говорили, что отец Нин Суна, случайно оказавшийся рядом, рискуя жизнью, повалил нападавшего на землю. В благодарность Мистер Пу не только дал ему крупную сумму, но и нанял его в качестве личного водителя. Мать Нин Суна тоже уволилась из прачечной в трущобах и стала работать горничной в особняке Семьи Пу. Узнав об успехах Нин Суна в учёбе, Госпожа Пу порекомендовала его для поступления по специальной квоте в Академию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Нин Суна были переполнены благодарностью и до сих пор не могли поверить в случившееся. В день, когда их сын переводился в новую школу, они даже не осмелились попросить отгул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представить, что у Академии Истон была собственная пирамида, то Пу Ю занимал бы её вершину. А Нин Сун – самое её основание. Не было в этой школе двух людей, которые располагались бы так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одноклассники так странно смотрели на него, когда он сел рядом с Пу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 классе вообще-то всё спокойно» усмехнулся Цяо Цяо. «Нет класса дружнее нашего. Ну, кроме как в случае с Пу Дарси и Чжэньчжэнем».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«Чжэньчжэнем?» переспросил Нин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инстинктивно посмотрел на миленького мальчика, сидевшего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ответил: «Чжэньчжэнь немного замкнутый. Может, он и не любит разговаривать с людьми, но на самом деле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красивый, утончённый, немного отчуждённый, богатый мальчик с фирменной маленькой косичкой и кучей «баффов».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быть парой Пу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скользнул на Пу Ю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урока их преподаватель по виолончели сразу попросил Нин Суна сыграть что-нибудь, чтобы понять, насколько он владеет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сыграл откровенно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последние два месяца он буквально зубрил всё подряд. Сразу после того, как он прошёл вступительный экзамен по особой квоте в Академию Истон, его родители записали его на множество интенсивных курсов. В четырёх главных школах Азиатской Федерации, в отличие от обычных средних школ, особое внимание уделялось всестороннему развитию учащихся. В своей прежней школе Нин Сун учился отлично, но в искусстве и спорте он сильно уступал всем этим детям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приложить усилия к занятиям он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 ведь когда он попал в этот мир, он даже не знал, в какой именно роман перенёсся. Только когда мама радостно сообщила, что его можно будет отправить на собеседование в Истон, Нин Сун почувствовал, что где-то слышал название этой академии. И только тогда с ужасом понял: кажется, он попал внутрь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первым делом он начал думать, как бы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выдающихся талантов. Он был сиротой, с детства болел, а кроме учёбы любил только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просто играл, а потом начал разрабатывать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был преподаватель по имени Лю Чаохуэй, который очень его поддерживал. С четвёртого класса начальной школы Нин Сун начал изучать программирование. Ровесники называли его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так не считал. Он просто действительно любил программирование.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был человеком, который, если чем-то увлекался, то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почти сразу оказалось на школьном форуме: кто-то запустил прямую трансляцию его первого урока в Академии Истон, причём с фотографиями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неловко доиграл пьесу до конца. Хоть и не слишком уверенно, но всё-таки…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одноклассники откровенно посмеивались, а учительница была немного ошарашена. Но, возможно, она изначально не питала больших ожиданий: ребёнок, поступивший по спецквоте из трущоб, – и то, что он вообще платит за обучение, уже чудо. Что уж говорить об умении играть на виолончели. Искусство здесь…просто дополнительное украшение для детей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придерживалась принципа поощрения: «Неплохо. Ты сыграл целую пьесу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бедный ученик, явно не обладающий понятием о стыде, ещё и улыбнулся вполне довольный собой, что смог довести произведение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кто на кого опирался – он на виолончель или она на него, но со стороны казалось, будто тяжёлый инструмент вот-вот раздавит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не заметил, как в этот момент кто-то уже выложил всё его выступление в сеть: неловкие фотографии, пара саркастичных подписей, и трансляция с заголовком вроде «Первый день новичка из трущоб. Виолончельный крах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пост мгновенно начал набирать просмотры 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знал об этом, но своё «знакомство» с Истон он начал с того… что стал мемом.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фотографии Нин Суна уже разошлись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он пошёл в туалет и украдкой заглянул на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войти, как повсюду оказались посты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новенький по спецнабору?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с Нижней Гавани, чего вы ожидали? Там вообще бывают симпатичные парни? Все симпатичные, наверное, уже давно приторговывают собой в подпольных барах и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Очкарик,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 проблемы со здоровьем? Он такой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 Нижней Гавани жить страшно! Он выглядит больным, хорошо хоть у нас в школе есть медосмотр при поступлении, а то я уж думал, вдруг он заразный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увеличил своё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худощав, глаза казались непропорционально большими, а губы – болезненно бледными. Если бы он играл на скрипке… ладно, или хотя бы на чём-то побольше, вроде фортепиано, возможно, он выглядел бы привлекательнее. Но он выбрал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инструмент подчёркивал его хилость: кожа да кости, белые тонкие запястья, склонённая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у него были хорошие, но он выглядел слишком худым, совсем безжизненным. С первого взгляда он производил разочаровывающее впечатление, и, разумеется, никто не удосуживался разглядеть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на форуме соревновались в оскорблениях и насмешках. Кто-то с более слабой психикой уже впал бы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Нин Сун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переживал, что окажется втянут в какую-нибудь глупую гей-драму.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кто-то в это время пристально разглядывал целую серию его фотографий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 улыбнулся учительнице после того, как закончил играть на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мягкими и слегка волнистыми, а кожа – тонкой и белой, и хотя Нин Сун не был низкого роста, он всё равно выглядел несколько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приближал и приближал его изображение словно под увеличительным стеклом, пока весь экран не заполнился крупными планами лица юноши. Он внимательно осматривал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в его темноте отразились слабо голубые очки, а за тонкими линзами мелькнули влюблённые, нежные глаза цвета персикового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http://bllate.org/book/14433/1276219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