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гуциня довольно приятные, — подперев рукой подбородок, с улыбкой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Лю'юнь чрезвычайно одаренный музыкант. Эта мелодия очень успокаивает, — ответил ему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выпил чая,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 Лю'юнь и по силе никому не уступит. Если бы он родился в одной из четырех великих семей, то непременно стал бы одним из "Семи талантов".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прищурился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почти окончилось. Сейчас Би Лю'юнь выберет молодого, красивого и талантливого человека, который удостоится частной беседы с ним наедине. Многие известные люди в столице гордятся тем, что стали "близким другом Би Лю'юня за ширмой". Брат Хао, мне кажется в этот раз выберут тебя. В столице никто из младшего поколения не выдержит сравнения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 улыбкой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может оказаться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ты слишком скромен. Разве кто-то в этом зале может сравниться с тобой?! — воскликнул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покосился на Ци Шаофу и подумал про себя: "Ну ты и дурак. Здесь присутствует Ци Шаокан, а ты безрассудно расхваливаешь Чжуан Хао. Совсем страх потерял?"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и сразу же раздались оглушительные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вышел из-за занавеса. Ци Шаофу с воодушевлением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Лю'юнь вышел, он действительно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Би Лю'юнь оставался за занавесом. Он присылал в зал слугу, который объявлял, кто станет избранным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подошел к столику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доктор. Можно поинтересоваться, не составите ли вы Лю'юню компанию за беседой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встал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последовал за Би Лю'юнем во внутренний дворик. Люди, оставшиеся сидеть за столиком Чжуан Хао, принялись растерянно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Би Лю'юнь выбрал Призрачного доктора, а не тебя, — заметил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 Я видел,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злорадно улыбнулся и немного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когда ты здесь появился, я понял, что у меня нет никаких шансов. Но мне никогда бы не пришло в голову, что ты тоже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был Призрачный доктор, поэтому неудивительно, что у меня тоже не было никаких шансов. Кстати, что тебе известно о твоем четвертом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наморщил лоб и удивленно посмотрел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отказался от помолвки? Почему вдруг начал расспрашивать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пожал плечами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Шаокан, ты не знал, что Призрачный доктор и твой брат являются друзьями? Очень, очень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поразился неожиданной новости и с любопытством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действительно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Ци Шаокана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отомстить за твоего брата, Призрачный доктор не пожалел усилий, насмехаясь надо мной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воскликнул Ци Шаокан.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Поэтому мы и спрашиваем, что тебе известно о твоем четвертом брате? — продолжал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нахмурился,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Четвертого брата отослали в шестилетнем возрасте. С тех пор мы не получали о нем никаких новостей. Если подсчитать, с его отъезда уже прошло около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Ци Шаокана,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Ваша семья поистине уделяла ему слишком мало внимания. Вы даже не представляете, насколько он сбился с пути истинного за те десять лет, что провел вне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посмотрел на Чэнь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он раскрасил себе все лицо как цзянши*, а его речь стала такой язвительной, что от нее хочется умереть, — объяснил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Тип ожившего трупа в китайском фольклоре. Ходячий мертвец, вроде вампира, который пьет жизненную энергию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язвительной, что от нее хочется умереть? Он тебя отругал? — поинтересовался Ци Шаокан.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Шаокан, какое у тебя осталось впечатление о четвертом брате? — вмешался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был довольно необщительным. Его не любили ни дети, ни отец, ни его дед. Когда он жил в поместье, то часто проводил время в одиночестве. Если подумать, он был не только замкнутым, но и самовлюбленным. Я сам несколько раз видел, как он смотрел на себя в небольшое зеркало и восхищался своей внешностью, — ответил Ци Шаокан.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тебя, Шаофу? — повернулся к нему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не ожидал, что его тоже об этом спросят. На мгновение он растерялся,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Я помню, что у четвертого брата было довольно низкое положение в семье. Однажды дети бросали в него камни прямо на глазах у отца, но тот не вступился за него, а просто ушел. В тот раз четвертый брат с разбитой до крови головой смотрел в спину уходящему отцу. Полагаю, образ мышления четвертого брата вполне может отличаться от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нахмурился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дядюшка Ци очень добрый человек! Как он мог оказаться таким бессердечным!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отца рождение четвертого брата было пятном позора на репутации семьи, — прошептал Ци Шаокан.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довольно талантлив, а семья Ци занимала видное положение в обществе. И все же, у него родился сын, полностью лишенный всяких способностей. Хорошие новости не выходят за дверь, зато плохие распространяются на тысячи миль. Ци Яо, этот гордый человек, просто не мог смириться с тем, что дал жизнь бездарному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нахмурился, но вслух ничего не сказал. Проблемы Ци Шаожуна относились к внутренним делам семьи Ци. Ему не следовало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