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ты получил письмо от старшего брата? — с волнением спросил Чжуан Цянь, вбегая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написал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сообщил, что Ци Шаожун невероятно ценит своих подчиненных, и поэтому попросил меня защитить Би Лю'юня и Ци Хэна. Он сказал, что если с ними что-то случится, он не сможет посмотреть в глаза Ци Шаожуну, и тогда ему останется только умереть во искупление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потер кончик своего носа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такой человек, как мой брат, когда-либо заговорит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этот Ци Шаожун действительно очень заботится о своих людях! Он даже использовал одолжение Фэн Юаня, чтобы помочь своему подчиненному излить свой гнев на обидчиков, — заметил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 очень ценит верность. За таким лидером как он можно следовать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Жэньцюань: "..." Чжуан Цянь, этот мальчишка, как он так быстро переметнулся на сторону Ци Шаожуна?!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закатил глаза, а затем посмотрел на Чжуан Жэньцюаня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старший брат написал, когда они собираются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этот парень довольно неплохо проводит время вместе с Ци Шаожуном. Даже представить себе не могу, как он сейчас счастлив. Боюсь, он нескоро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Юань вернулся, то увидел радостно общающихся между собой Чжуан Хао и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как раз закончили свою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подошел к Чжуан Хао, пихнул его сбоку локтем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такие хорошие отношения с И Фанем? О чем вы сейчас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его и давал наставления! — заявил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озадаченно посмотрел на Чжуан Хао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Учил? Чему ты его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его как ухаживать за своей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сразу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 его как ухаживать за своей женой? О, нет! Все кончено! И Фань теперь всю жизнь проведет одиноким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на Чэнь Юаня сердитый взгляд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неловко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совал свой нос в чужие дела, я бы сейчас не оказался в таком положении! — недовольно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почесал затылок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ты не можешь винить только меня! Мне сказала это сделать твоя мачеха!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вздохнул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встретил его мать, Янь Фэй во время путешествия. Они полюбили друг друга с первого взгляда и быстро сошлись вместе. У них были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поженились, Янь Фэй родила его и младшего брата. Их семья жила очень счастливо. К несчастью, несколько лет назад его отец был отравлен в результате тайного покушения. Чтобы спасти его отца, мать истощила всю свою магическую силу и погибла во 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так и не смог оправиться после смерти своей супруги. Он целыми днями напролет заливал свое горе вином, пребывая в полубеспамятстве.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семья Янь прислала Янь Ли в семью Чжуан. Янь Ли приходилась его матери родной сестрой, и она выглядела очень похоже на нее. Когда Чжуан Жэньсянь напился, он принял Янь Ли за свою покойную жену, и тогда между ними произошли всякие распутные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отец протрезвел, он пожалел о произошедшем и почувствовал себя виноватым перед матерью Чжуан Хао. Этот случай заставил его встряхнуться и снова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потребовала, чтобы его отец женился на Янь Ли, и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женился на Янь Ли, но он всегда относился к ней равнодушно, и больше ни разу до нее не дотронулся.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и Чжуан Цянь тоже относились к своей мачехе довольно прохладно. Семья Янь считалась небольшой, да и Чжуан Жэньсянь не любил Янь Ли, поэтому в семье Чжуан она не имела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своей мачехе Чжуан Хао испытывал несколько смешанные чувства. С одной стороны ему казалось, что Янь Ли осквернила глубокие чувства между его отцом и матерью, а с другой стороны он жалел ее, поскольку она потратила свои лучшие годы, оставаясь в семье Чжуан соломенной вдовой, без внимания и любви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когда Янь Ли попросила тебя разорвать помолвку, она думала, что делает это ради моего же блага, — покачав головой,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странному повороту судьбы, все это привело к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все время уходил в последние дни?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Чэнь здесь есть кое-какие лавки и магазины. Я ходил, чтобы взглянуть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Шаожун постоянно говорил о Чэнь Юане как о совершенно никчемном человеке, но на самом деле он являлся наследником семьи Чэнь, одной из четырех самых влиятельных семей в стране Юань. С точки зрения многих людей он был идеальным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У меня здесь есть письма для тебя. Император уже узнал, что Ци Шаожун исцелил Фэн Юаня. Также ему известно, о чем Ци Шаожун попросил Фэн Юаня, — внезапно вспомнил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натянуто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наверняка вне себя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не думаю, что вам стоит возвращаться в ближайшее время. Говорят, что даже Ци Яо немало пришлось натерпеться от императора, — обеспокоенно произнес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Яо в немилости у императора? Но почему? — с любопытством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еще? Император возненавидел его за то, что он плохо наставлял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плох Шаожун?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всем он хорош! Просто он не знает, что в текущей ситуации нужно на первое место ставить императора, который беспокоится о стране и народе. Вместо того, чтобы руководствоваться государственными интересами, Ци Шаожун решил помочь Му Тинсюаню, упустив такую великолепную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всегда поступает так, как велит ему сердце, невзирая на любые обстоятельства!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