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И Фаня собралось бесчисленное количество гостей. Везде царило веселье, вино лилось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Разбившись на небольшие группы, люди весело болтали и смеялись, ожидая прибытия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из благородных семей встретились вместе и начали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 Шаожун и Чжуан Хао заключали помолвку, И Фань выступил в роли посаженого отца. А теперь все наоборот. И Фань женится, а Чжуан Хао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устраивать свадьбу и принимать гостей должно было старшее поколение семьи И Фаня. Но из-за того, что отношения И Фаня и И Сюня были крайне напряженными, да и в целом И Фань не питал добрых чувств к семье И, эти обязанности сейчас выполнял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Фань в очень хороших отношениях с молодым господином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этот дворик у И Фаня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Даже у главы семьи И резиденция не настолько впечатляющая. Молодой господин И добился немалых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потратил огромную сумму денег на покупку украшений для дворика, который теперь вызывал у гостей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 Фань уже почти прибыл, — сообщил Чжуан Цянь, поспешно подбежав к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надо распорядиться, чтобы запустили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подошел к Чжуан 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А-Хао, не ожидал, что на свадьбе И Фаня вы с Ци Шаожуном будете принимать гостей. Фактически, вы с Ци Шаожуном сейчас похожи на родителей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сразу же смутился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себе такого сына, как И Фаня, который заслуживает хорошей порки!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Тяньин посмотрел в сторону Юнь 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парня, которого ты пристроил к учителю У Чэну... Говорят, что учитель У Чэн очень доволен таким выносливым и устойчивым к побоям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своего появления здесь он все время ест, — добавил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 него аппетит! — не удержавшись, воскликнул Тан Тяньин.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пригласил множество гостей и приготовил более чем достаточно ингредиентов. Повара на кухне беспрестанно готовили новые блюда взамен уже съеденных.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пару раз кашлянул,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скоро прибудут И Фань и Му Тинсюань. Я пойду встречу их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И Фань и Му Тинсюань, многочисленные гости поспешили к ним подойти,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и Му Тинсюань оба поражали своей красотой. Когда все вокруг принялись осыпать их комплиментами, они даже немного застеснялись.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потянул за собой Му Тинсюаня, чтобы поприветствовать гостей и обменяться с ними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ярко освещен теплым светом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встал перед столом, на котором были установлены свечи, глядя на И Фаня и Му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Чжуан Хао, Чжуан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 Фань и Му Тинсюань держат в руках красную ленту. Что они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толком не уверен, но говорят, что молодая пара должна совершить поклоны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Поклоны небу и земле? Что это такое? — озадаченно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бросил взгляд на Чжуан Цяня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 и все узнаешь. Зачем задавать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про себя: "Что касается поклонов небу и земле, я сам не очень хорошо понимаю, что это такое".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 небу и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и Му Тинсюань повернулись к воротам и сделали низкий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это делают? — непонимающе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общих чертах, И Фань недостаточно уверен в своих силах. Он боится, что он сможет удержать такую красивую жену. Вот он и просит помощи у неба и земли, чтобы они помогли ему присмотреть за его женой, — принялся болтать всякую ерунду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Старший брат, ты так много всего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приосанился, с улыбкой принимая поклоны от молодой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 чем тут босс? Владелец лавок? Почему они кланяются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кормит и одевает своих подчиненных, от него зависит их благосостояние. Поэтому он для них совсем как отец и мать. Конечно же, они должны оказать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Старший брат, когда у вас с Ци Шаожуном будет свадьба, вам тоже нужно будет кланяться кому-то вышестоящему? Но у вас двоих нет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тогда и обсудим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подумал про себя: "По словам Ци Шаожуна, этот поклон должен был предназначаться родителям, но в последний момент Ци Шаожун изменил его на поклон боссу".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 супруги делают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и Му Тинсюань повернулись друг к другу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И Фаня и Му Тинсюаня произвела сенсацию. Даже спустя месяц после торжества, многие люди продолжали оживленно обсуждать его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часто в разговорах упоминалась роскошно обставленная резиденция 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Фуршет с изысканными яствами во время банкета тоже привлек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 не получила приглашения, и это позволило людям строить различные догадки 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Немало вспоминали и о Му Синчжи, мастере девятого уровня из страны Ли, который появился во время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документ, который держал в руках, и задумчиво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взглянул на Ци Шаожуна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этот раз император зашел слишком далеко. Он явно сделал это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А-Хэн, как ты можешь так говорить? Я еще только достиг седьмого уровня, а император уже даровал мне собственные владения. Это великая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на свою сторону сильных мастеров, императорская семья страны Юань поступала следующим образом. Если мастер восьмого уровня добровольно клялся служить верой и правдой стране Юань, ему даровали собственные владения, и он становился вассальным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император выделил молодому господину равнину Бихай.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Равнина Бихай находилась рядом с морем Синей луны. Морской народ был очень своенравным и дерзким. Среди их расы было множество сильных и необузданных удальцов. Время от времени, они выходили на сушу, чтобы грабить и убивать. Равнина Бихай вовсе не была спокойным и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Красная свадебная лента выглядит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