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поспешно собирается уехать? — спросил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зашел слишком далеко. Разве это можно считать милостью?! За этим явно скрываются недобрые намерения, — мрачно произнес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император настороженно относится к молодому господину. В будущем нам лучше держаться немного сдержаннее и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Ци Шаожун станет новым владетелем равнины Бихай, быстро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сопровождать Ци Шаожуна к месту его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слишком опасно. Если я отпущу его одного, то сойду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взглянул на Чжуан Хао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почтенный император пересек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опасается не только Ци Шаожуна, он опасается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опустил голову, и в его глазах промелькнула мрачная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тревожиться. На данном этапе вряд ли император предпримет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вернулся во дворик Ци Шаожуна, он увидел выходящего оттуда Ци Яо, который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сюда приходил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нему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со мной поговорить обо всяких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Житейских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довольно уклончиво, но в целом смысл его слов был таков: на тот случай, если я погибну на равнине Бихай, мне следует заранее передать ему все свое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 Яо... просто возмутителен.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На самом деле, его беспокойство вполне оправдано. В конце концов, смертность среди отправившихся туда владетелей была слишком высока. Поэтому я сообщил ему, что уже все спланировал на случай своей гибели. После моей смерти все, чем я владею, унаследуют мои подчиненные. Ци Яо обругал меня неблагодарной тварью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его слова близко к сердцу,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 улыбкой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как можно быстрее завершил все дела и покинул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подпер рукой подбородок,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Чжуан Хао снова сбежал вместе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плохо, что Чжуан Хао уехал? Я помню, как ты прежде говорил, что если Чжуан Хао когда-нибудь уедет из столицы, то настанет твой черед сиять и сверкать, молодой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зашел настолько далеко, что отправил Ци Шаожуна на равнину Бихай, — немного подавленно произнес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горько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мой отец примет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отец-император очень опасался Ци Шаожуна, но ничего не мог ему сделать. В конце концов, Ци Шаожун был из семьи Ци. Пусть даже сейчас у него были не слишком хорошие отношения с семьей Ци, но он все равно принадлежал к этой семье. Стоит ему только захотеть, и он сможет в любое время вернуться туда. Учитывая способности Ци Шаожуна, в будущем он вполне может стать главой семьи Ци. То же самое касается и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во всем повинуется Ци Шаожуну, и Чжуан Хао, будущий наследник своей семьи, тоже прислушивается к каждому слову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если у Ци Шаожуна возникнет такое желание, он сможет взять под контроль силу четырех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Ци Шаожун в той истории с Фэн Юанем поступил неправильно, когда согласился выполнить поручение императора, а потом поступил по-своему, но все же... Ах, ладно, что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натянуто улыбнулся и промолчал,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когда я сегодня провожал Ци Шаожуна, мне показалось, что он был в очень хорошем настроении, — заметил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ехали две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Чжуан Хао доносились звуки пения, похожие на звон старого треснутого гонга. Чжуан Хао постоянно казалось, что он вот-вот оглохнет.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Би Лю'юнь уже много часов поет песни. Разве ему не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 обожает петь. К тому же, не следует забывать, что мы сейчас направляемся к равнине Бихай. Говорят, что среди морского народа живут русалки, которые чрезвычайно искусны в пении. Лю'юнь хочет заранее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обладают врожденным талантом, поэтому им нет необходимости прилагать особые усилия, — произнес Чжуан Хао, потирая свои измученные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смотри не скажи что-нибудь подобное в присутствии Лю'юня. Он очень рассердится. А если Лю'юнь рассердится, то он выразит недовольство тем, что ему приходится ехать за нами и глотать пыль, поэтому он втиснется в нашу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резко втянул в себя воздух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Би Лю'юнь обладает непревзойденными навыками работы на гуцине, люди предположили, что его мастерство пения тоже не имеет себе равных. Вот только, к сожалению, Би Лю'юнь никогда не пел на публике. Чтобы послушать божественное пение Би Лю'юня многие богатые купцы готовы были заплатить миллионы золотых, но в результате он всем им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по столице разошелся слух, что Би Лю'юнь будет петь только тому человеку, которым он искренне восхищается. Чтобы услышать его пение, нужно завоевать его сердце, — добавил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широко распахнул глаза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ходят такие слухи? Подумать только! Лю'юнь никогда не рассказывал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сам Би Лю'юнь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настоящее положение вещей действительно... не выразить словами, —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все говорили, что Би Лю'юнь смотрит на деньги, как на грязь под ногами, а на самом деле все оказалось...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