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Старик ищет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увидев, что дети вернулись, обрадовался, что отнесенные ими вещи не вернулись нетронутыми. Он поспешил спросить, что сказала семья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сказал: «Мне кажется, бабушка Сунь немного ослабила свою защиту и отправила нам взамен эти вещи. Если мы будем чаще общаться,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общения Ци Бэйнань понял, что его тесть был человеком слишком простодушным, что было обычным делом для грубого деревенского жителя. Судя по всему, раньше семья Сяо и семья Фан были близки во многом благодаря стараниям госпожи Сунь. Сяо Ху был неловок в человеческих отношениях, и после смерти госпожи Сунь их общение с семьей Фан, естественно, стало менее внимательным. А если добавить интриги госпожи Цинь, то отчуждение между семьями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мог лишь осторожно намекать. Он сказал Сяо Ху: «Хотя семья Фан снова стала к нам теплее, мы должны выяснить, почему они отдалились раньше, чтобы избежать повторения. Дядя Сяо,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ответил: «Я тоже хочу знать. Я планирую пригласить семью Фан к нам на ужин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услышав о таком намерении Сяо Ху, понял, что его поездки в дом Фан были не напрасны. Он сказал: «Это хорошо, но, судя по словам бабушки Сунь, раньше она больше общалась с тетей Сунь. Сейчас у нас нет особого повода, и они могут не прийти. К тому же, женщинам или мужу и жене проще говорить по душам. Если вы спросите, дядя Сяо, она, возможно, не расскажет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задумался, согласился и спросил Ци Бэйнаня: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мог упустить возможность разоблачить госпожу Цинь, и у него уже был план. Он сказал: «Я пригласил старшего брата Фана прийти ко мне, когда у него будет время. Он кажется прямолинейным человеком и, вероятно, придет. Если вы хотите узнать, почему семья Фан отдалилась, дядя Сяо, почему бы вам не приготовить немного вина? Когда старший брат Фан придет, предложите ему выпить. Под вином легче 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внезапно улыбнулся и воскликнул: «Хорошая идея!» Он все больше убеждался, что Ци Бэйнань был хорошим ребенком: «Ты обо всем позаботился. Как только у меня будет время, я схожу в город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знал, что Сяо Ху в эти дни занят обработкой земли. Хотя большая часть земли была сдана в аренду, он оставил немного для посадки риса и овощей. Если зимой не рыхлить почву и не чистить канавы, весной земля будет неплодородной. Хороший урожай требует усердного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предложил Сяо Ху пойти работать в поле вместе, но тот не согласился, попросив его присмотреть за Сяо Юаньбао дома. Видя, что сейчас не разгар сельскохозяйственных работ, Ци Бэйнань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«Хотя сейчас холодно, дождя не видно. Скоро праздник, в городе должно быть оживленно. Я планирую открыть ларек, чтобы писать письма и  парные надписи (чуньлянь*) к Новому году. Дядя Сяо, скажите мне, какое вино хорошее, я куплю его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[*Чуньлянь (春联, chūnlián) — это парные надписи с новогодними пожеланиями, которые китайцы вешают на двери во время Китайского Нового года для привлечения счастья и удачи, они пишутся на красной бумаге, создавая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был немного удивлен планом Ци Бэйнаня, но кивнул. Он не был уверен, что кто-то купит чуньлянь, написанные таким молодым ребенком, но считал, что главное — это его стремление. Для молодого человека начать зарабатывать на жизнь и пытаться что-то делать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Возьми Сяо Бао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и сам так планировал. Чем больше Сяо Юаньбао будет выходить, тем более открытым и смелым он станет. Крестьянские семьи отличались от знатных. Молодые девушки и геры из знатных семей, сидя в глубоких домах, получали образование от учителей, приглашенных домой, учились читать, писать и расширяли кругозор. А дети из крестьянских семей, которые не выходят из дома, вырастают невежественными.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согласились, и Ци Бэйнань почувствовал облегчение. Он хотел позвать Сяо Юаньбао и спросить, хочет ли он поехать в город, но не увидел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Юаньбао стоял перед бамбуковым столиком, примерно его роста. Он смотрел на пять серых запеченных бататов и ломал голову, как их разделить. Пять бататов: один большой и четыре маленьких. Два для папы, два для брата, и один для себя! Он держал самый большой батат, размышляя, кому его отдать: папе или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тяжело работает на полях и часто ходит в горы, где нет ничего вкусного. Его очень жаль! Сяо Юаньбао решительно положил батат на сторону Сяо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брат только приехал и, возможно, никогда не ел запеченный батат. К брату нужно быть добрее! И он переложил батат на сторону Ци Бэйнаня.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 как и Сяо Бао, очень любит батат! И брат тоже не говорил, что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долго думал, перекладывая батат туда-сюда, но не мог принять справедливое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принял решение… он очистил самый большой батат и со скорбным видом съел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Бэйнань встал рано. Он собирался открыть ларек и должен был прибыть в город пораньше, иначе поздно вечером, когда люди разойдутся, дело пойдет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сундук и достал кисти, тушь и тушечницу. Он решил купить красную бумагу для парных надписей в городе, поскольку он боялся, что бумага промокнет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только рассвело. Он собирался разбудить Сяо Юаньбао. Прошлой ночью он поставил две угольные печки в комнату Сяо Юаньбао, что разогнало большую часть холода. Хоть глинобитный дом не мог полностью прогреться от двух печек, но ребенку было намного теплее спать. Он боялся, что в теплой постели ребенок заленится и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дверь, он увидел укутанного маленького ребёнка, стоящего у порога и смотрящего на свои носочки. Он не знал, как долго тот там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ребенок тут же поднял маленькое личико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рано встал? И уже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присел и увидел, что малыш даже надел шапочку для поездки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застенчиво сжал губы и взял Ци Бэйнаня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брат сказал, что они поедут в город, и он думал об этом всю ночь, не мог заснуть, долго ворочался, и с трудом уснул. Он боялся, что проспит, и Ци Бэйнань уйдет без него, поэтому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они с братом и папой распарили ноги докрасна. В комнате стояла печка, и, когда он открыл глаза, в одеяле было очень тепло. Но он не посмел валяться, тут же вскочил,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знал, что тот ждал поездки в город, и повел его умываться и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уездный город, утренний рынок только открылся и был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нашел бакалейную лавку, арендовал старый длинный стол и три простые круглые табуретки, рано заняв место на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в книжную лавку и купил три пачки красной бумаги разного качества, а также пачку писчей бумаги и конвертов. Кроме того, он увидел, что в лавке продают золотую тушь, и купил полкуска.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тушь была дорогой, отличалась от обычной черной, и цвет ее был похож на золото. В праздничные дни люди любили радость и богатство, и некоторые торговцы покупали парные надписи и иероглифы фу (счастье), написанные золотой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Ци Бэйнань разложил свой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никогда не видел, как продают парные надписи с ларька. Он хотел помочь, но не знал, что делать, и просто стоял у ножки стола,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«Скажи-ка, друг,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расстелил на столе две грубые бумаги, чтобы тушь не испачкала арендованный стол. Едва он прижал их прессом для бумаги, как услышал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рядом тоже расположился сюцай, продающий парные надписи, с небольшой бородкой и в конфуцианской шапочке, которую обычно носят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 морщинах, и ему было около сорока с лишним лет. Чтобы выглядеть более солидно, конфуцианская шапочка была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заметил в глазах старика насмешку. Вероятно, он считал, что ребенок такого возраста, пришедший продавать чуньлянь, выглядит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преклонный возраст собеседника, он все же поклонился, как подобает ученому, и ответил: «Мне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дернул бровью. Возможно, он видел, что Ци Бэйнань молод, но не ожидал, что тот настолько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«Десять лет? Скольким иероглифам тебя научил учитель? Сколько ты умеешь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чувствовалось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рассердился: «Я не талантлив, но усвоил почти все, чему меня учил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 какой же дерзкий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«Ты знаешь, что парные надписи нельзя просто скопировать, написав что-то вроде 'Богатый урожай пяти злаков' или 'Процветание шести видов домашнего скота'? Люди покупают почерк. Нельзя выходить на улицу и пытаться продать товар, научившись писать лишь пару иероглифов! Чтобы иметь совесть выставлять себя на всеобщее обозрение, нужно не менее десяти лет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слонявшиеся по рынку, или те, кто пил мясной суп и ел лапшу, услышали шум и стали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должно быть, хотел использовать наставление Ци Бэйнаня как способ привлечь внимание. Высмеяв Ци Бэйнаня, он рассчитывал, что люди, пришедшие посмотреть, заодно купят и его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городе было много людей, было также много лавок и ларьков. Без небольшого шума ларьки часто оставались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нравится смотреть на шум. Как только они видят толпу, им все равно, чем они заняты, они подходят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был доволен. Старик посмотрел на Ци Бэйнаня и сказал: «Позови своего учителя. Может быть, тогда у тебя будут клиенты. Зачем тебе, маленькому ребенку, стоять здесь и мерзнуть целый день? Если тебе стыдно, и тебе очень нужна работа, я, видя в тебе ученого, могу устроить тебя в книжную лавку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оглянулся на зевак, ища поддержки: «Но это будет зависеть от твоего почерка. Народ,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должно быть, продавал парные надписи здесь уже давно, и у него были знакомые. Были слышны голоса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увидев эту сцену, испугался и спрятался за Ци Бэйнанем.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хотел обращать внимания на этого человека, который кичился своим возрастом, и не хотел его унижать, но тот, ради привлечения клиентов, напугал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 «Спасибо, господин,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Сяо Юаньбао, усадил его на табуретку рядом с собой, а затем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увидев, что Ци Бэйнань растирает тушь, поняли, что он собирается писать. Они подошли ближе, чтобы посмотреть, насколько он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это, засмеялся: «Ого, он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впитала тушь. Тонкие пальцы Ци Бэйнаня двигались ловко, и иероглифы ложились на бумагу, словно плывущие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были написаны строки: «Цветы сливы и бамбук символизируют мир и приход весны; пусть мирт и лилейник принесут процветание и долголетие», и, добавив еще одну каплю туши, — горизонтальная надпись «Пусть все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Неграмотные смотрели с любопытством, а грамотные воскликнули: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возгласы, вытянул шею. Увидев иероглифы на бумаге, он понял, что они достойны похвалы не просто как аккуратный почерк ребенка. В них чувствовалась сильная, энергичная каллиграфия. Честно говоря, она не уступала его каллиграфии, старого ученого, который писал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глубокие семейные корни, как ребенок такого возраста мог достичь такого мастерства? Старик Чэнь видел, что дети одеты просто, словно из бедной семьи, и не мог подумать, что они потомки ученой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схватить легкодоступную добычу и раздавить ее, но наткнулся на горячий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как вам почерк этого юноши? Хороший или плохой? Нужно ли звать его учителя?» — шутники из толпы начали поддразнивать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изо всех сил пытался найти оправдание, но увидел, что Ци Бэйнань использует низкокачественную кисть из свиной щетины, а бумага — обычная красная бумага из книжной лавки, по тридцать вэней за десять листов. Он не мог сказать, что ребенок написал хорошо из-за хорошей кисти или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был ученым, и, оказавшись в центре внимания, он почувствовал смущение. Он не ответил шутникам, лишь фыркнул, собрал свои вещи в коробку и, взмахнув рукавом,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тайно покачал головой. Его каллиграфия в прошлом в столице стоила больших денег. Сегодня он уже сдерживал свой талант, стараясь писать как можно более «по-юношески». Этот старик был не так искусен, как он сам, но пытался поучать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скромно улыбнулся собравшимся зевакам: «Я могу писать чуньлянь и письма. Если вам нужно, господа, дамы, юноши, девушки, милости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пара чуньляней? Я возьму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ответил: «Десять вэней за пару на бумаге низкого качества, двенадцать за среднее качество, пятнадцать за высшее».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возьму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