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Одинокий Холостяк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Му в шоке посмотрел на Цяо Маня, затем на Цяо Лэ, и обнаружил, что они действительно немного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Лэ выглядит так молодо, откуда у него такой большой сын?!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недоверии сквозила тень надежды, когда он спросил у Цяо Лэ: «Этот малыш, кого он называет папой?»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Му пришел в «Немного выпить — приятно» только в прошлом месяце, в то время Цяо Мань еще гостил у тети в деревне, поэтому он его ни разу не видел и не знал, что Цяо Мань — младший брат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Цяо Лэ не упустил такой прекрасной возможности и безжалостно разбил его надежды: «Меня зовет, это мой сын».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обратился к Цяо Маню: «Малыш, поздоровайся».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очень послушно: «Здравствуйте, дядя! Меня зовут Сяо Мань, мне пять лет!»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«Пять… пять лет?» Ян Му с растерянным видом посмотрел на Цяо Лэ, все еще с выражением недоверия. «Но ты выглядишь так молодо, откуда у тебя такой большой сын?»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«Я?» Цяо Лэ сказал: «Я просто молодо выгляжу, мне скоро тридцать».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Цзясюй, наблюдавший за происходящим из-за барной стойки, вовремя подал голос: «Я подтверждаю, что это правда. Здесь же бар, разве могли бы мы взять несовершеннолетнего на работу?»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искорка надежды Ян Му погасла. Его лицо с букетом роз в руках менялось снова и снова. В конце концов, он с трудом сохранил джентльменское поведение, сказал Цяо Лэ: «Извините, что побеспокоил», и удрученно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Цяо Лэ с облегчением вздохнул и дал Цяо Маню пять: «Молодец, умничка».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Мань, прикрыв лицо ручками, хихикнул дважды: «Цзясюй Гэгэ научил».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читал книгу с картинками в комнате отдыха, когда вдруг вошел Фан Цзясюй и сказал, что у его Гэгэ небольшие проблемы, что его кто-то постоянно беспокоит, и что ему нужно выйти и защитить 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Цяо Мань услышал, что у Гэгэ проблемы, он без лишних слов отложил книгу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он должен называть брата папой, он еще не совсем понимал, но Цзясюй Гэгэ сказал, что так можно прогнать плохого человека, который беспокоит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ни странно, он действительно прогнал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повернулся к Фан Цзясюю: «Спасибо, 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Цзясюй махнул рукой: «Иди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проблем», — Цяо Лэ еще раз похвалил Цяо Маня. — «Сяо Мань молодец, иди обратно и читай».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Цяо Мань кивнул, слез со стула и попрыгал обратно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 небольшой инцидент, дальше работа шла гладко. Перед закрытием коллеги сказали Цяо Лэ, чтобы он уходил пораньше и отвез Цяо Маня домой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Лэ вернулся в комнату отдыха, Цяо Мань уже сам уснул на раскладушке.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Ширина раскладушки всего восемьдесят сантиметров, но Цяо Мань был еще маленьким, ему было комфортно спать. Он сладко спал, обняв свою игрушку Псидака, и даже не проснулся, когда вошел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разбудил Цяо Маня: «Домой, 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потер глаза, встал, аккуратно сложил свое маленькое одеяло. После того, как Цяо Лэ убрал раскладушку, они вместе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Цяо Лэ сказал, что в ближайшие несколько дней будет очень занят, и попросил Цяо Маня пожить несколько дней у Фан Цзясюя.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ездил помогать в другие бары, он часто заканчивал работать в три-четыре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уже раньше жил у Фан Цзясюя, не возражал против его плана и послушно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после душа малыш уже так устал, что глаза еле открывались.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уложил его в постель и сам тоже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Шэнь Хэчуаню снова звонила госпожа У Хуэйлань с требованием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она играла в маджонг с госпожой Линь и узнала, что у той есть племянница подходящего возраста, все еще одинокая. Подробно расспросив, она обнаружила, что эта девушка, как по внешности, так и по характеру, очень подходит под ее стандарт идеальной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разница в возрасте между этой девушкой и Шэнь Хэчуанем составляла всего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Шэнь Хэчуань сказал, что дочь семьи Чэн слишком молода и не подходит. Эта разница всего в пять лет, разве это не идеально?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начала бомбардировать Шэнь Хэчуаня звонками, настаивая, чтобы он нашел время встретиться с ней и узнать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был раздражен, но, к несчастью, это была его мать. Дед и отец в семье были на ее стороне и вместе с ней упрекали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Шэнь Хэчуань просто перестал ездить в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неудачных попыток убедить его по телефону, У Хуэйлань лично приехала на виллу Линьцзян.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знал, что она приехала, и даже вскипятил воду, чтобы заварить чай и ждать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буду пить!»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Хуэйлань, нахмурившись, поставила сумку рядом, села на диван и сказала: «Почему ты не отвечал на звонки? Я договорилась на встречу сегодня вечером, куда мне теперь девать свое лицо?»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поставил чай на журнальный столик перед ней: «Снежная гора».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Хуэйлань фыркнула, почувствовав аромат своего любимого чая. Она сердито посмотрела на сына и взяла чашку, сделав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это ее любимый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считать, что у него есть хоть немного совести, можно ругать его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чашку, она немного смягчила тон и продолжила: «Не думай, что после одной чашки чая я перестану сердиться. Я все еще злюсь на тебя за то, что ты меня подвел».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напомнил ей: «Я не соглашался на встречу, я уже говорил тебе вчера».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хочешь видеться вчера, не хочешь сегодня, не хочешь завтра, когда ты вообще увидишься? Скажи мне точно», — спросила У Хуэйлань.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подумал про себя: «Я уже давно сказал тебе, а ты все пропускаешь мимо ушей».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повторил: «В настоящее время я не планирую жениться».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Хуэйлань очень переживала за женитьбу сына. Когда он был молод, она понимала, что он сосредоточен на учебе. После окончания университета она понимала, что у него много работы, и никогда не вмешивалась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столько лет, группа компаний становится все больше, денег все больше, а невестки даже в помине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услышав, как Шэнь Хэчуань снова отказался, она невольно рассердилась: «Это тоже не так, то тоже не подходит. Что тебе вообще не нравится? В прошлый раз ты сказал, что Цзяжун слишком молода, а теперь я нашла подходящую по возрасту. Ты, наверное, опять скажешь, что характер не подходит?»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даже не видел ее, и не знал, подходит ли характер, и не хотел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Хуэйлань, видя его молчание, только сильнее разозлилась. Одну руку она прижала к груди, другой указала на него: «Что я за грехи совершила? Разве я не желаю тебе добра? Посмотри, сколько тебе лет? Одинокий холостяк. Я не верю, что тебе не холодно спать в одиночестве зимой».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возразил: «В доме есть отопление, не холодно».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того, что есть отопление, если даже поговорить не с кем!» — возмутилась У Хуэйлань. — «И это не нравится, и то не подходит. Если такой способный, найди сам! Даже если ты приведешь мужчину, я не буду тебе препятствовать!»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Хэчуань с некоторым удивлением посмотрел на нее: «Ты…»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сказав это, У Хуэйлань поняла, что сгоряча сказала лишнее. Но слова были произнесены, и менять их означало бы потерять лицо, поэтому она могла только упрямо сказать: «Похоже, ты даже мужчину не можешь найти! Бездарность!»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 захотела больше находиться здесь и испытывать раздражение. Она схватила свою сумку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пошел проводить ее. Увидев, что она вдруг остановилась в прихожей, он заботливо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Хуэйлань подняла на него глаза, ее лицо было немного странным: «Ты не хочешь ходить на свидания… потому что скрываешь от нас, что встречаешься с кем-то?»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Хуэйлань указала под обувной шкаф. Шэнь Хэчуань последовал ее взгляду и увидел в пустом пространстве под обувным шкафом пару желтых тапочек с медвежонком.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Тапочки стояли аккуратно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вспомнил, что это те тапочки, которые надевал Цяо Лэ несколько дней назад, когда приходил. В эти дни домработница взяла отгул, а тапочки были прислонены к стене, так что он сам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зоркая У Хуэйлань их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тапочки купила У Хуэйлань, они были не в стиле Шэнь Хэчуаня. Она купила их полгода назад, и они стояли в обувном шкафу нетронутыми. Теперь же они аккуратно стояли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доказывало, что кто-то их носил и аккуратно поставил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мог прийти в дом Шэнь Хэчуаня, определенно имел с ним необычные отношения. Из множества тапочек в доме, он выбрал именно эти милые тапочки с маленьким медвежонком.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доказывало, что собеседник молод и любит милые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Хуэйлань, следуя этим подсказкам, а затем вспомнив телефонный разговор двухдневной давности, внезапно изменилась в 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то, что ты думаешь…»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хотел объяснить, но У Хуэйлань не дала ему возможности: «Не оправдывайся! Скажи честно, у тебя действительно есть молодой парень, с которым ты встречаешься? Это тот самый, который несколько дней назад по телефону называл тебя мужем?»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«Нет, я же говорил тебе, это сосед напротив…»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 ты пытаешься обмануть!» — сказала У Хуэйлань. — «Здесь на этаже одна квартира, откуда соседи!»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разоблачен.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http://bllate.org/book/14495/1282897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