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Инь Ян позвонил своему помощнику Чень Юю и попросил того найти людей, которые могли бы исследовать места из списка, которые получили пожертвования. Он хотел выяснить, сколько именно средств получили эти заведения и куда эти деньги были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был очень способным человеком, одетым в светло-серый костюм. В оригинальном романе он был верен Инь Яну и много чего сделал для него. В результате Инь Ян все больше и больше сходил с ума, не в силах вынести отказ героини, и для того, чтобы выместить свой гнев, избил Чень Юя. После этого Чень Юй ушел в разочаровании. После той главы Инь Ян хотел избить злодейского босса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хорошего подчиненного следовало тащить с собой до самой смерти! Как можно было так вести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количеству и содержимому электронных писем, у «Инь Гроуп» в последнее время было много дел. Казалось, что также было несколько проектов, за которые он мог бороться с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поспешить, и ограбить бизнес из под носа Лу Юньфэна. Тот должен сосредоточиться на своей работе и не думать только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Чень Юй сопровождал Инь Яна на благотворительный ужин. Как только он вошел в зал, глаза Инь Яна начали блуждать по толпе в поисках богини этого романа –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она была в платье. Героиня стояла одна в стороне от толпы, не участвуя ни в каких разговорах. Она только слушала чужие беседы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присмотри за ней,  - указал Инь Ян на героиню Чень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прикоснулся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недавно начала нравиться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 Даже не думай об этом, просто присмотри за ней. Не давай ей возможности остаться с Лу Юньфэном наедине. Если она что-то хочет узнать, то ты можешь дать ей ответ. Присматривай за ней до тех пор, пока она не выйдет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подосланный шпион? – взгляд Чень Юя сразу же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мог рассказать свою истинную цель, поэтому просто подтолкнул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так много, просто делай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Чень Юй уже исследовал ситуацию с пожертвованиями от этого благотворительного фонда, и обнаружил настоящие проблемы. Несколько получателей платежей сообщали об огромных расхождениях между полученными деньгами и указанными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вместо пожертвования в размере 2 миллионов, другая сторона получила только 50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Гроуп» является одним из членов этого фонда. Оказалось, что некоторые родственники Лу Юньфэна несли ответственность за незаконное присвоение денег, однако вся вина была передана главному герою, который только что взял на себя управление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то сегодня должен был быть день, когда Лу Юньфэн будет официально представлен всем как новый президент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двери вошло несколько человек. Среди них был председатель фонда Чэн и еще один высокий безрассудный молодой человек, Лу Юэньфэн, который только в полдень встречался лицом к лицу с 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Чэн представлял Лу Юньфэна присутствующим важным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Инь Яна, зрачки Лу Юньфэна слегка сузились. Все его тело источало ледяной холод, а его взгляд точно никто не назвал бы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сохраняя свой нежный и элегантный образ, улыбался и кивал Лу Юньфэну, однако можно было увидеть, что его бдительность была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это Инь Ян, президент «Инь Гроуп»,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Лу Юньфэн, - Инь Ян взял на себя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вы знаете друг друга, - засмеялся председатель Чэн. – Теперь он президент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семья Лу по-прежнему в руках старика Лу Цзянаня. Я не знаю, сколько акций «Лу Гроуп» находится в руках президента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 Яна заставили улыбку председателя Чэна застыть на его лице. Он не понимал, почему Инь Ян, известный своей мягкостью, сегодня был таким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взгляде Лу Юньфэна, когда тот только что увидел Инь Яна, он подумал, что эти двое, кажется, испытывают друг к другу глубокую ненависть. Однако он никогда раньше не слышал о какой-либо старой обиде между семьями Лу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красивых мужчины, стоящие вместе, всегда привлекают внимание окружающих. Присутствующие дамы беззастенчиво начали перешептываться, пытаясь решить, кто из этих двоих им больше по душе: надменный и властный Лу Юньфэн, похожий на ослепительное солнце, или нежный и скромный Инь Ян, напоминающий яркую луну. Сторонники этих двоих разделились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помогло предотвратить разрушение мира и создать мир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Чэн вовремя увел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несколько человек, с которыми вы должны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еще немного, и ситуация вот-вот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Инь Ян снова посмотрел в сторону Ся Синрань и Чень Юя. У этих двоих был отличный разговор. Он не знал, что именно сказал Чень Юй, однако Ся Синрань наклонилась к нему и, даже не моргая, смотрела на мужчину то с удивленным, то с взволнованным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опасный элемент, вызвавший кризис блокировки, был надежно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навестить Лу Юньфэна через несколько минут. Поскольку тот бездельничал, то нужно было постоянно держать властного президента Лу в таком состоянии, чтобы у него не было времени даже думать о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герой и героине не будут вместе, опасных глав, вызвавших блокировку,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