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палаты госпожи Лу собралось более десятка человек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увидев это,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детей и внуков плакался рядом с ним, кто-то пытался утешить его нежными словами, а кто-то спрашивал врача о состоянии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которую должна была выразить семья Лу, была уже выражена. Инь Ян также оставил свою личную информацию. Так что если кто-то из семьи Лу захочет выразить свою благодарность или что-то в этом роде, они смогут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пришло хорошее время для того, чтобы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пока не ушел. Он всегда хотел знать, насколько смущающими и смертельными для мозга были стандартные фразы, которые используются при наличии медицинских проблем в романах о властном президенте. Это была редкая возможность ознакомиться с ними, так что ее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 ушей Инь Яна донесся холодный и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вылечишь мою бабушку, я не смогу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Яна слегка приподнялись, а на его лице появилась улыбка. Ооо, так вот они, легендарные классические фразы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того, был ли это роман о древности или современной эпохи, властный главный герой будет резко говорить с невинными людьми, чтобы показать свою заботу о пациенте.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человек, подавленный властным героем, еще и получит удовольствие от этой власти. А героиня, которая обычно и бывает пациенткой, почувствует счастье от заботы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всего несколько человек, являющихся невинными прохожими, которые, услышав такое, захотят обиженно избить главного героя. Инь Ян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доктор стоял прямо перед семьей Лу, выражая страх и искреннее желание помочь. Директор больницы, стоящий рядом с ним, улыбнулся, кивнул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действительно может повелевать жизнью и смертью. Он очень величественный, - голос Инь Яна был не слишком тихим. Он был достаточно громким для того, чтобы члены семьи Лу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стоявшая рядом со стариком, встала и бросила на Лу Юньфэна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не будь таким жестоким к доктору. Он тоже надеется, что бабушка выздоровеет, - после этого она повернулась к доктору и директору больницы, и сказала тихим голосом. – Просто делайте все возможное и верьте в свой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членов семьи Лу для остального мира достаточно прост. Они стремятся показать себя как праведных людей, которые с энтузиазмом помогают другим и время от времени жертвуют миллионы на благотворительность, чтобы обеспечить тысячи детей. Цитаты властного президента Лу Юньфэна соответствовали его личности тирана, но разрушали внешний имидж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поднял голову и недовольно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погладила старика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просто любит бабушку, и потому торопится.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просто потрясающей. Несколькими словами она не только показала себя как справедливого человека, но и выразила свою внимательность к семье. Ну, и конечно, при этом она также сумела как бы не умышленно ударить главного героя по лицу прямо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она отличный напарник для злодейского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Ян очень сильно захотел узнать ее. Он даже хотел спросить имя девушки и поинтересоваться, есть ли у нее интерес к тому, чтобы подорвать положение главного героя. Было бы хорошо, если бы главный герой потерпел неудачу и был бы вынужден сконцентрироваться на работе. Так бы у него не было времени подбирать девушек и спать с ними, что позволило бы создать гармоничный и позитивный мир, с которым роман точно не будет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действительно хорошая девочка, - похвалила девушку женщина средних лет. После этого лицо Лу Юньфэна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перебрал имена нескольких женских персонажей романа, которых он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это же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сестры отца Лу Юньфэна, то есть, по сути, его двоюродной сестрой. Если взять в качестве примера «Сон о красном тереме», то ее отношения с главным героем были как у Цзя Байой и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романе Цинь Фэйфэй не хотела быть просто богатой девушкой, которая полагается на свое наследство, чтобы жить мирной жизнью. Она хотела контролировать все акции компании, которая принадлежала семье Лу. По этой причине она изо всех сил старалась создать для себя хорошее впечатление перед старым господином Лу. Позже, когда она узнала, что только мужчины могут бороться за положение наследника главы семьи Лу, она в приступе гнева вышла замуж за Инь Яна, желая использовать власть семьи Инь для того, чтобы аннексировать семьи Лу, и, наконец,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не любил ее, однако ее цели отчасти соответствовали его собственным: он также хотел аннексировать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были свои планы, так что они объединили свои силы, чтобы напасть на Лу Юньфэна. Честно говоря, деловые способности Цинь Фэйфэй были неплохими. Однако он никак не ожидал, что, в конце концов, Цинь Фэйфэй падет под влиянием ореола белого лотоса главной героини и предаст Инь Яна, отказавшись от плана аннексии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никто не может до конца сделать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чтении оригинального произведения у Инь Яна сначала сложилось хорошее впечатление об этой чрезвычайно амбициозной девушке, но к концу ее истории он был готов разорвать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было лучше держаться подальше от нее. Цинь Фэйфэй была дестабилизирующим фактором. В конце концов, она даже может встать на колени и заплакать после того, как героиня, являющаяся белым лотосом, отругает ее. Должно быть, он все еще что-то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Судя по ее нынешнему выступлению, если она и дальше сможет так продолжить, то в будущем она определенно станет суперкрутой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