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прибыли пожарные машины, все уже было сожжено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использовано много бензина, так что огонь разгорелся немедленно, - начальник пожарной бригады вытер свое черно-серое от сажи лицо. – К счастью, вещей здесь было не так много, иначе потери были бы очень большими.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исходном романе это была частная пожарная команда. Ее вызов был очень дорогим, а счет был бы отправлен непосредственно позвонившему человеку или пострадавшему, однако у этих людей была возможность проанализировать место пожара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вошел на склад с несколькими экспертами, которые могли проанализировать следы пожара. Как только он вошел в дверь, ему в лицо сразу же ударил сильный запах дыма и жара. Крыша и стены были сожжены до черноты, и можно было видеть несколько рядов железных рам  стен, которые выглядели весьма деформировано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хранившиеся на складе, были полностью сожжены. Пепел, оставшийся от них, был смешан с жидкостью, распыляемой из мощного водопроводного шланга пожарной машины, так что первоначальный их вид было уже не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холодным выражением лица Инь Ян медленно прошел по обгоревшему полу. С каждым шагом он довольно глубоко погружался в серую грязь. Здесь раньше хранились материалы, купленные на деньги добросердечных людей, которые были доверены компании «Динхуа» для дальнейшей их перевозки нуждающимся в них людям. И все это было уничтожено чьей-то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стоял на складе, похожем на пустырь. Солнечный свет, просачивающийся из разбитого стеклянного окна, падал на его лицо. Сейчас его глаза, которые всегда были мягкими, явно окутывал слой холода. Его взгляд был просто убийственным.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имеющимся записям, предоставленным компанией «Динхуа», здесь должно было быть большое количество одежды и упакованных продуктов питания. Это были зимние товары, которые необходимо было отправить в десятки бедных районов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Пепел, который здесь имеется, похож на тот, что мог остаться от 50 тысяч стеганых курток? – спросил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Эксперт оглядел все место пожара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толщине оставшейся золы, их не должно быть столько. Максимум 30 тысяч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куда делось еще 20 тысяч? Инь Ян ухмыльнулся в глубине души. Он не верил, что вдохновитель, находившийся за кулисами, пойдет на такой большой шаг, как поджог всего, что должно было храниться на складе. Его жадность не позволит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некоторое время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неужели пепел, который имеется здесь, является остатками от стеганой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эксперт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обгорело очень сильно, так что форма вещей не была сохранена. Если вещи были сделаны исключительно из ткани, то трудно будет сказать разницу между стегаными куртками и тюками хлопковой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первым делом проверить это. Обязательно подтвердите, какова первоначальная форма вещей, из которых получился этот пепел! – глаза Инь Яна холодно окинули склад, после чего он повернулся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генерального директора компании «Динхуа», который находился недалеко от склада, также царил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даже не был удивлен этим. Он набрал номер Лу Юньфэна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именно так, как мы вчера и догадывались.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получил новости. Нужно сказать, что этот парень тугодум. Если бы это был я, то я не стал бы дожиться твоего появления. К тому времени, когда ты бы проснулся, пепел был бы уже холодным. Они явно действовали впопыхах…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расследование? – Инь Ян прервал диалог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Соседка Вэй Линь сказала, что некоторое время назад в ее дом начала часто приходить молодая женщина. Однако сообщество, в котором жила Вэй Линь, действительно старое, и за исключением камеры, установленной у входа в небольшой супермаркет, здесь нет никакой аппаратуры для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Соседка может описать, как выглядит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она уже пожилая женщина, так что все, что от нее можно получить, было лишь: «Это красивая молодая девушка с длинными волосами. Поговорите с Вэй Линь, они обе одинаковые». И больше ничего. О, кстати, старушка показала мне свой художественный талант и нарисовала для меня эту женщину. Должен сказать, она очень хорошо рисует.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был вне себя от радости. Если он сможет найти эту женщину по портрету, то у него появятся новые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Инь Ян получил черно-белый рисунок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что рисунок имел свой стиль. Однако выполнен он был в стиле Пикассо, настоящего художника мирового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