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Красноречивый Лу Юньфэн сейчас был слишком ошеломлен. Он посмотрел в глаза Инь Яна, а затем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огня остался пепел от документов. Очевидно, что тогда сгорели подделки. И Лу Яцин специально оставил мне подсказки, чтобы я нашел их, - Инь Ян посмотрел на лицо Лу Юньфэна, и продолжил говорить. – Дела между фондом  и «Динхуа» всегда велись между Лу Цянем и Лу Яцином. Хотя фактических доказательств нет, я считаю, что непосредственным уполномоченным по большинству имеющихся сертификатов является Лу Яцин. Именно он тот, кто больше всего хочет уничтожить эти улики. И независимо от того, кто именно поджег склад, Лу Цянь должен знать о существовании этих документов, а также быть в курсе того, что сгорели подделки. Лу Яцин бежал один и не взял с собой сертификаты. Лу Цянь должен был также знать это, и понимать, что оригинальные сертификаты, скорее всего, были спрятаны неподалеку от склада «Динхуа».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считаешь, что документы у меня, а не у него? – спросил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люди, которые пришли чистить склад, являются твоими подчиненными. Господин Лу, ты же не думал, что я не знаю об этом? – улыбка Инь Яна заставила Лу Юньфэна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понимаю причину, по которой ты хочешь защитить Лу Цяня. В конце концов, ты занял должность Лу Цяня в фонде для того, чтобы «сохранить спокойствие в фонде и ничего не делать». Это была просьба твоего дела. Помнишь, я однажды сказал, что ты вообще не можешь сопротивляться желаниям своего дедушки? Разве я не был прав? – Инь Ян вытащил свою руку из хватки Лу Юньфэна. – Тебе не нужно придумывать какую-то историю, чтобы обмануть меня. Ты и я не родственники, и даже не друзья. В первую очередь, ты должен заботиться о членах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Лу Юньфэн крепко сжал руку Инь Яна, и его голос стал умоляющим. – Послушай мои объяснения. Я не брал эти документы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спокойно посмотрел на него, и Лу Юньфэн начал медленно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коробку первым нашел председатель Чэн. Он взял оригиналы сертификатов, чтобы найти моего деда, договориться с ним и попросить семью Лу дать ему больше льгот, иначе этот скандал будет обнародован. Мой дедушка попросил меня заняться этим делом. Когда ты позвонил мне, мои люди только что получили оригиналы сертификатов, но прежде чем я смог тебе рассказать об этом, ты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погладил лицо Инь Яна. Его глаза в этот момент были покрасневшими: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прятать это от тебя, но я не ожидал, что мой второй дядя… Лу Цянь, он тоже получил новость о документах в то же время, и по ошибке подумал, что их забрал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документы уже унесли, то я не пошел бы туда и не встретился с твоим вторым дядей, верно? Почему ты не сказал мне заранее? – Инь Ян посмотрел на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ты сам направишься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не ожидал получить такую информацию от Лу Яцина,  - улыбнулся Инь Ян. – В конце концов, я все еще посторонний человек. Прости, я не должен был просить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закрыл глаза и перестал обращать внимание на Лу Юньфэна. Усталость охватила все его тела, и он даже не знал, ушел ли тот или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Инь Ян, который спал, почувствовал, что все его тело начало нагреваться, как будто его жарили в огне. Хотя его разум был приторможен, Инь Ян также помнил, что проглотил таблетки. Так почему его все еще лихорадило?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из-за того, что система неоднократно перегружала время, во избежание очередного провала он даже не проглотил таблетки в последний раз. Это действительно была его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температура сделала все тело Инь Яна слабым, и он мог только лежать на кровати в сонном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дымке он почувствовал, что кто-то вытирал его тело. Ощущение прохлады быстро уняло температуру, и Инь Ян снова медленно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