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Юньфэн сидел в стороне и смотрел, как меняется выражение лица Инь Яна. Какое-то время оно было презрительным, затем раздраженным, а потом… его уши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сильно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начал говорить с героиней. Он расспрашивал ее о том, какой цвет ей нравится, каких животных она предпочитает, а также какие платья ее самые любимые и многое другие. И, помимо прочего, он также заботился о развитии карьеры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вопросы казались бессмысленными и нелогичными.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героиня не была аватаром, то Лу Юньфэн мог бы подумать, что Инь Ян на самом деле хочет переспать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закончил задавать вопросы, он сказал, что ему больше не о чем спрашивать. Съемочная команда напомнила, что теперь гости могут проверить содержимое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доме, будь то чашки или занавески, были в основном розовыми и милыми. Обстановка действительно была довольно девчачьей.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вижу такое нежное и розовое оружие, - Лу Юньфэн нашел в ящике стола великолепный кинжал. Кожаные ножны кинжала были окрашены в розовый цвет и украшены большими драгоценными камнями. Этот кинжал вообще не был похож на оружие убийства, а представлял собой больше предмет декора.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рукояти кинжала был небольшой узор в виде цветка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Инь Ян нашел свидетельство о почетном членстве, выданное Торговой палатой, а также краткое введение о работе Торговой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получено после их разрыва, - Лу Юньфэн подошел,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придерживался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могла выйти на рынок, разве она не обидела всех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участвующий в реальном квесте, Инь Ян перевернул все, что только можно было в этой хижине. Когда он и Лу Юньфэн протянули свои грешные руки к люстре и начали ее снимать, съемочная команда поспешила остановить их, сказав, что в ней точно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обыска в доме героини они вместе отправились в дом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дома была точно такой же, как и в доме героини. Однако внутренняя отделка дома была наполнена предметами роскоши. На стене висел фамильный герб – цветок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цветок граната, Инь Ян и Лу Юньфэн посмотрели друг на друга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зрителей в области комментариев также начала уменьшаться. Даже появились те, кто поддерживал воссоединение этой пары. Описание ситуации было похоже на то, что было представлено со стороны героини. Единственным исключением было то, что было сказано, что девушкой, чью руку герой целовал на том банкете, была дочь человека, отвечающего за местную Торговую палату. Само по себе целование рук было лишь обыкновенным проявлением светского этикета и не несло за собой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любишь ее?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в отчаянии опустил голову и подпер лоб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одного честного человека еще можно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героиней дела семьи героя очень сильно пострадали, и им пришлось переехать. Позже, с помощью добрых людей, герой снова смог вздохнуть со спокойствием и жить своей прежней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добросердечных людей, если для этого нет определенной причины, - Инь Ян и Лу Юньфэн пришли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Копаясь в информации, они выяснили, что так называемые добрые люди получили право франшизы на производство сыра и ветчины героини на целый год, а деньги, отданные герою, были эквивалентны плате за франшизу.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героини этой ситуации было таково: в начале она открыла торговлю, опираясь на круг знакомых героя, так что сейчас она лишь оказала ему ответную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Упрямая женщина, - Лу Юньфэн щелкнул языком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были найдены и другие улики, которые подтверждали, что между этими двумя все еще есть чувства, однако они не могли нормально поговорить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сказал, что он много раз искал героиню, однако та просто раздражалась и не желала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сказала, что она много раз выказывала свою доброжелательность герою. Способ показать свою благосклонность у нее был таким: героиня дважды отправляла тщательно приготовленную своими руками ветчину герою. Однако спустя столько времени герой ничего не сказал по этому поводу, и героиня сообщила, что это привело ее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команда действительно подошла к этому делу очень тщательно. Весь реквизит имел свое значение. Так что сейчас им ничего не оставалось, кроме как отправиться на заброшенную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заброшенном почтовом отделении они нашли две большие посылки, отправленные на первоначальный адрес героя. Посылки были с пометкой «Адресат не найден». Поскольку героиня отправила посылки анонимно, то возврату они не подлежали.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просто остались на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 тех пор, пока герой отправит героине цветы, миссию можно считать оконченной.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съемочная команда явно не собиралась позволять гостям легко и просто закончить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которые хотел подарить герой, находились в полумертвом увядшем состоянии. На них было указано, что их жизненная сила была равна десяти, а для восстановления требовалось любящее музыкальное орошение.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жизненные силы букета будут восстановлены до 100, их можно будет отдать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жизненная сила упадет до нуля, то цветы полностью погибнут, и миссию можно будет считать проваленной.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очень простой, короткой и запоминающейся.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которые были представлены на выбор: губная гармошка, скрипка, фортепиано, флейта, сяо и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взял деревянную гармошку и с улыбкой показал ее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стать монахом после того, как сыграю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сначала я попробую, - Лу Юньфэн сыграл мелодию на пианино. На экране появилась надпись: цветы не чувствуют любви. Жизненная сила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игра на пианино получала награды. Каковы критерии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должна быть наполнена любовью…, - Инь Ян снова внимательно прочитал задание. – Что они вообще подразумевают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еще раз, - Лу Юньфэн сыграл мелодию на пианино еще раз, но теперь она была наполнена большим количеством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мелодия закончилась, на экране снова появилась надпись: цветы не чувствуют любви. Жизненная сила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должен быть дуэт? – смело предложил Инь Ян. – В любом случае, у нас есть еще 8 очков жизненной силы, так что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между губной гармошкой и скрипки: цветы ненавидят шум. Жизненная сила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между фортепиано и скрипкой: цветы ненавидят шум. Жизненная сила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предложил дуэт между гуцинем и сяо, однако Лу Юньфэн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предложил объединить скрипку с гуцинем, однако в этот раз предложение отклонил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Вариантов становилось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совместной игре на пианино в четыре руки? – Инь Ян внезапно вспомнил сцену, которую видел на одном фестивале. После этого выступления было действительно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эти двое, у которых вообще не было опыта игры в четыре руки, начали первое сотрудничество. На экране появилась надпись: цветы почувствовали шум, наполненный любовью. Жизненная сила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ясно, что они двигались в правильном направлении. Инь Ян,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попытка, третья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уровень жизненной силы упал до 2, сотрудничество между ними, наконец, прошло успешно. После вспышки света на экране появилась надпись, что жизненная сила букета цветов увеличилась до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сыграют еще один раз, то смогут заверить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доступно много инструментов, количество вариаций было слишком большим, чтобы точно определить, какой механизм позволяет системе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начал подпирать инструменты, сопоставляя их тембры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вдруг нашел строку на боковой части гуциня: «Шелк не так хорош, как бамбук, а бамбук не так хорош,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довольно известные слова, которые означали, что мелодии, сыгранные на шелковых струнах, не так приятны, как те, что играются на бамбуке, а мелодии, исполняемые на бамбуке, не так хороши как те, что поют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спеть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Лу Юньфэн еще несколько раз попробовали напеть песню, после чего, наконец, им удалось выполнить задание. Они видели на экране слова «Счастливый конец!», после чего героиня бросилась в объятия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уже одиннадцать часов вечера, Инь Яну и Лу Юньфэну предстояло ответить на вопросы трех зрителей, которые победили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1:  Я думаю, что эта история показывает, что женщины слишком беспокойны. Разве она не могла ясно все спросить? На самом деле, я задаю вопрос из-за того, что сейчас я и моя девушка находимся в состоянии холодной войны. Я спрашиваю ее, что случилось, однако она продолжает говорить, что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эта история показывает, что нужно делать больше мер на случай непредвиденных ситуаций,  к примеру, иметь страховку или заняться хеджированием. Если бы героиня подготовилась на случай чрезвычайного происшествия, то, получив заказ, она смогла бы заранее разделить производственный цех. Такого бы не случилось, если бы производство осуществлялось бы в двух разных областях, - увидев, что Лу Юньфэн перешел от разговоров об отношениях к разговору о бизнесе, Инь Ян не удержался от смеха. Однако перебивать Лу Юньфэна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2: Какого партнера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хорошо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3: Вы двое очень хорошо сотрудничаете, и даже можно видеть, как вы друг на друга постоянно смотрите. Вы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ответить, кто-то в области комментариев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Юньфэна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Цао Юй внезапно стала носить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 область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третьего дня ни одна из команд не позвонила в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послали шпионов, так что команды следили друг за другом до 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сотрудник съемочной команды, чтобы объявить сегодняшнее задание: все гости должны были скрыть свои личности, и в то же время поймать членов других команд. Если два человека схватят друг друга одновременно, то пойманным считается тот, на кого первым наклеят цветную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должна будет закончиться в течение 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участник команды поймает члена другой команды, то он получит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чей участник будет пойман, получит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результаты следующие: команда Китая 300 баллов, команда Дунсана 20 баллов, команда Лиджи  - 70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ситуации, команда Китая должна была быть той, которая больше всего хочет выжить в такое смутное время. Они смогут победить даже в том случае, если им удастся прятаться в течение 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команды из Дунсана и Лиджи хотят победить, им нужно ловить членов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команда объявила о начале игры, члены каждой команды должны были разойтись и замаскироваться. Однако члены команд Лиджи и Дунсана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