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Покидая особняк маршала, Людвиг во время пути в академию учил Миа говорить. Согласно результатам сканирования ее тела при помощи заклинания, он выяснил, что структура тела зергов похожа на человеческую. По крайней мере, структура их голосовых связок была аналогичной. Пропасть между зергами и людьми была не намного больше, чем пропасть между эльфами, русалками, кентаврами и другими расами – все они были разными внешне формами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снова покачал головой, чувствуя себя виноватым за то, что почти разобрал свою ученицу на экспериментальные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происходят из мира, где нет репродуктивной изоляции между различными магическими расами. Конечно, между ними временами все равно происходят драки, однако в их современном обществе самая серьезная битва заключается в том, что представители разных рас в международном парламенте трясут стульями и дерутся друг с другом. После того, как репортеры обучились технологии фотографии, подобные действия привели к тому, что маги начали издеваться над политиками.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Хайден позволил тебе носить его шторы, так что в будущем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 себя Людвиг молча думал о том, что лучше не случилось бы так, чтобы и эти двое схватились за стулья и начали драться друг с другом. По его мнению, встреча и правда прошла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 свою ментальную энергию и не мешай мне войти, - после того, как Людвиг сказал это, он напрямую скопировал и вставил в память зерга способность говорить на человеческом языке путем вливания ментальной энергия. Передача памяти – довольно простая область магии, и предпосылка ее использования заключается в том, что получатель должен иметь достаточно ментальной  энергии для того, чтобы вынести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 особая ученица. Ее ментальная энергия не меньше, чем у архимага. Ни один ученик мага не начинает с такого уровня, иначе разве учителя не станут ленивы и не будут обучать просто при помощи передачи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за иллюминатором звездолета оставалось все таким же, как и раньше, однако ощущения Людвига изменились: это был уже не мир, находящийся в кризисе. Напротив, он был обречен на процветание и красочность, как и его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не обвиняй Хайдена в том, что он слишком суров. С его стороны, наверное, ему кажется, что он был достаточно мягок… На самом деле, он был настолько мягок, что я невероятно удивлен, ведь мне даже не пришлось тратить подготовленные чары замешательства. Итак, почему вы вообще продолжаете воевать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Девушка-зерг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мало разбираюсь в политике… Кроме того, я довольно молода, поэтому у меня не было особого времени выслушивать разговоры о многих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человеческий голос был немного странным и мягким, так что для тех, кто ее услышал, она звучала бы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немного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зерги уважают своих противников. Возможность сражаться – это слава для воинов зергов, и мы также воздаем честь элитным противникам, которые могут нам угрожать. Имя Хайдена хорошо известно у нас, и он является идеальным объектом мечтаний для многих моих сестер. Ну, он такой красивый, когда дерется, храбрый и бесстрашный, спокойный и мудрый. Достаточно просто посмотреть на него, чтобы оценить его и прийти в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Бай Ешуансина постепенно искажалось от этих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часто изо всех сил пытаются атаковать линию обороны, когда там находится Хайден. Все они мечтают, что однажды они смогут схватить его и вернуть в свой дом. Если это невозможно сделать одной, то мы может разделить его, - сказала Миа. – Командир врага очень силен и могущественный, и к тому же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Модернизированная система Бай Ешуансина снова была на грани сбоя. Он уже привык к тому, что его владелец говорит невероятные вещи, но теперь он получил ученицу, которая с первого взгляда была похожа на него в этом плане… он не грустил только потому, что у него не хватало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 свою очередь, не был удивлен ее словами, и лишь серьезно достал блокнот и начал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Любоваться красивыми мужчинами … значит, культурные обычаи зергов сходит с теми, какие имеют темные эльфы в моем мире? Они обычно ходят на утренние молитвы, когда отдохнут, а их бедные партнеры-мужчины часто лежат в постели до обеда, прежде чем у них получается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круто… гм, я имею в виду… их партнеры-мужчины,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довольно жаркий спор, а затем Людвиг нашел время, чтобы погладить облочку Бай Ешуансина: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отправляй эту информацию Хайдену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такую информацию Хайдену? Неужели он на самом деле отважится сказать маршалу, что он хорошо известен среди своих врагов, и многие из них на самом деле хотят иметь с ним табуированные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сухо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Миа, закон империи гласит, что только два человека могут вступить в брак, и ни один из них не должен быть принужден. Так что даже если вы захотите этого, то вы не можете просто притащить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должна подчиняться закону. Даже если ты учишься черной магии, ты не можешь злоупотреблять заклинаниями, чтобы творить зло. Так говорил мой учитель. Поэтому в человеческом обществе ты не можешь тащить красивых мужчин, которых увидишь, обратно в свою комнату. Однажды в моем родном городе арестовали целую группу темных эльфийский жриц, потому что они пытались похитить известного человеческого певца. Хотя дипломат от темных эльфов, в конце концов, выступил вперед и объяснил, что виной всему были культурные различия… но теперь ты замаскирована под человека, а у зергов нет дипломата.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