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мех был усеян блестящими серебряными энергетическими линиями, поэтому, когда он прорезал небо, в темной Вселенной оставался видимый ослепительный фантом.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мех уровня SSSS, естественно, отличался от стандартного имперского меха. Масштабный боевой мех, рассчитанный на то, чтобы воевать в дальнем космосе, имел высоту более 100 метров. Для его управления требуется много ментальной энергии, чтобы пилот мог выдержать нагрузку на свою нервную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никогда официально не был активирован. Это был первый раз, когда он ступил на поле битвы. Настоящий Ся Цзо когда-то мечтал о том, что однажды он сможет заставить этот мех сражаться, поэтому ежедневное обслуживание и восполнение запасов энергии никогда не прерывалось. Так что сейчас, наполненный энергией Бай Ешуансин устремился навстречу вторичной королеве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щупальца не представляли никакой угрозы для Бай Ешуансина. Хайден протянул руку и схватил щупальца. В ладони меха открылся люк, обнажая трубку для конденсата. Низкая температура и сильный холод мгновенно заморозили щупальце вторичной королевы, после чего оно рассыпалось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резко встал и почувствовал, что начинает терять сознание, так что он угрюмо откинулся назад. Хайден все еще сражался с роем вторичных королев, и Бай Ешуансин только сейчас начал понимать, что что-то не так. Разве его система конденсации на самом деле должна иметь такую низкую температуру? Морозная в его имени использовалась для описания его уникального низкотемпературного энергетического оружия, однако… такая низкая температура была слишком низкой, она превышала текущий уровень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силу увеличивает способности дракона. У белых драконов есть сила льда, и в их родословной заключена ледяная магия, - вздохнул Людвиг. – Способности дракона слишком хорошо подходят для воинов мехов, которые прыгают вверх и вниз, чтобы сражаться весь день. Он на инстинктах применяет эти способности во время битвы, чтобы продвигаться вперед, даже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почувствовав, что его голова уже не кружится так сильно, использовал на Хайдене еще одно заклинание, усиливающее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не было камеры, поэтому Хайден не знал, что на мгновение его зрачки стали вертикальными. Но, в отличие от зергов, на краю его зрачков были блики, напоминающие преломление света от гор и льда. Лазурный цвет его глаз медленно становился блестящим золотисто-красным, когда он использовал очень низкие температуры для того, чтобы заморозить своих противников. Магия драконов на самом деле не активируется словами, она управляется силой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подавил страх перед Людвигом, который разорвал его тело,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моим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я бесполезный мех, я не смог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уверен, что Хайден одержит верх, так что уверенно повернул голову, подперев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думал, что Сяо Бай – это особый случай. Однако я также чувствую перепады твоего настроения. Ты сейчас полон сильного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из качеств, за которое группа магов так широко критикуется в его первоначальном мире. Их сильное любопытство заставляет их игнорировать внешний мир и проводить эксперименты в любое время и в любом месте. Они были готовы столкнуться с любым экспериментом, вне зависимости от того, был ли он смертельно опасным или нет. Конечно, сами маги никогда не воспринимали эту критику всерьез, настаивая на том, что такое поведение является добродетельным для любого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Искусственный интеллект… что вы за вид? – маг достал свой блокнот с сияющими, как звезды, глазами. – Я спросил Сяо Бая, однако он постоянно говорит мне, что вы ничем не отличаетесь от компьютеров и смартфонов. Однако я так не думаю. Ни один смартфон, которым я пользовался раньше, не может поклоняться идолам. Странник, ты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Странника Тяньхэ на секунду перегрелась, а затем он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Искусственный интеллект не имеет фиксированного пола, и мой голос может автоматически меняться. Хайден не менял его с тех пор, как заполучил меня, а мужской голос был настроен в нелегальной лаборатории, - Странник Тяньхэ немного подумал, а затем добавил. - … Я не знаю. Сейчас он настроен на мужской, так что его не нужно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разберу твою плату и посмотрю? – Людвиг был наполнен волнением. – Я обещаю, что верну все,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наконец, больше не мог терпеть этого и решил пойти по стопам Бай Ешуансина. Искусственный интеллект вздрогнул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если я стану после этого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 нашел слов, чтобы ответить ему, а затем на какое-то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должен научиться… Опять же, на каком курсе в академии студентов учат снимать материнские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Базовая инженерия изучается на первом курсе, однако ваш отдел стратегического командования не может проходить этот курс, - тупо ответил странник Тяньхэ. – В настоящее время подобные дисциплины изучаются только в «командном отделе», ваш «стратегический отдел» …. Направлен только на то, чтобы поддерживать репутацию дворянства.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Странника Тяньхэ было больше опыта, чем у Бай Ешуансина, так что его настроение довольно быстро вернулось в норму. Людвиг повернул голову, чтобы посмотреть на поле битвы, и обнаружил, что пока они разговаривали, подоспела группа поддержки. Маг тут же закрыл свое лицо черным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пушки подкрепления начали сразу же атаковать, и рой был уничтожен высокоэнергетическим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 крикнул Диос, и бросился вперед. Его мех врезался в ряд зергов, пытавшихся атаковать Хайдена сзади, как пушечное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внезапно развернулся и присоединился к строю, быстро приняв на себя командование всем отрядом подкрепления. Люди начали мощную контратаку против роя зергов. Механические формирования сотрудничали с беспилотными истребителями, рассекая потоки зергов, как острый нож. Однако несмотря на то, что Хайден осуществлял командование, битва между ним и вторичной королевой все еще шла полным ходом. На поле боя люди действовали организованно. Впрочем, казалось, что Хайден, независимо от того, была ли рядом с ним армия или нет, мог справиться с этой ситуацией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