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свои обнаженные лодыжки, Людвиг был удивлен тонким наблюдением Хайдена, и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он был слишком доволен тем, что вот-вот восстановит свой рост в 188 сантиметров. Когда он был еще ребенком, великий лич, заботившийся о нем, часто рассказывал ему историю об одном черном маге, который был вынужден левитировать для того, чтобы иметь возможность смотреть на заклятого врага, поскольку он был недостаточно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бессовестный паладин воспользовался случаем и заглянул под мантию черного мага, - это то, что рассказывал ему великий лич. В той истории черный маг в конце концов связал себя узами брака с паладином. Однако поскольку рассказчиком был мертвый человек, то его способность рассказывать истории была не очень хороша. Так что этот рассказ навел Людвига на некоторое время на мысль, что «черный маг, под мантию которого заглянул, потеряет свою магическую силу, и с этого момента может быть только с паладином».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юный и невежественный Людвиг тщательно изучал зелье роста, чтобы в будущем ему никто не мог подглядеть под мантию, когда он будет сражаться с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учитель узнал об этом,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Людвиг, не будь таким доверчивым. В современном обществе не очень вежливо смотреть на других свысока. Вежливый ребенок должен научиться делиться игрушками с другими детьми в детском саду. И… не читай слишком много тех второсортных онлайн-романов, написанных твоей старшей сестрой. Ну откуда у людей столько заклятых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Людвиг поделился парой созданных им нежитей со своим товарищем в детском саду, напугав этим ребенка. Ребенок-друид закричал, призывая всех коров, которые были поблизости, чтобы те окружили детский сад. Маленький черный маг и маленький друид вызвали конфронтацию между скелетом и коровой (оказывается, одна из коров на самом деле была опекуном друидского ребенка), и они оба попали в заголовки газеты. После этого Людвига благополучно отправили домой и он начал получать традиционное образование черного мага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долго объяснял ему, что маг, под чью мантию заглянул паладин, не потеряет свою магическую силу,  а также то, что настоящий паладин никогда так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точки зрения Хайден из другого мира недостаточно хороший паладин.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времена детства было довольно приятно, так что Людвиг вызвал слугу-скелета, чтобы тот принес чай и налил его. Хотя Хайден и видел его силу на поле боя, он все равно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пол, откуда скелет только что вылез, и обнаружил, что тот все еще был цел. Это вызвало 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не торопился с ответом, и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Сконденсируй святой свет и попытайся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уже пережил чувство кризиса, которое испытал, когда понял, что может исцелять. Так что сейчас он начал пытаться контролировать золотую энергию, которую Людвиг назвал «святым светом». Когда он использовал его, нежить мгновенно превратилась 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Хайден все еще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увидев его ненормальное поведение,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свет – естественный враг нежити. Теперь, когда ты резервный паладин, ты, естественно, будешь довольно сильно реагировать на нежить, являющуюся воплощением смерти. Не волнуйся, хотя эти скелеты выглядят реалистично, они не являются настоящими. Для того, чтобы вызвать настоящих скелетов, требуется использовать магию вызова нежити, и они являются в 100 раз более сильными и долговечными. Этот вид скелетов, мы, некроманты, используем для создания спецэффектов в кино и на телевидении, - Людвиг добавил. – Раньше у меня было много друзей-паладинов. Через некоторое время я дам тебе несколько книг о боге света. Паладины говорят, что молитвы ему помогают усилить святой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Паладин… Людвиг подумал, что если он приведет его домой, то это обязательно привлечет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 мгновение потерял дар речи. Скелет полностью подчинялся указаниям некроманта, и он был более эффективен, чем самый совершенный робот. Однако маг сказал, что в месте, откуда он пришел, такие штуки используются для создания спецэффектов в фильмах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Хайдена появилась армия нежити, которая выползала из-под земли. Они с ревом бросались на врага, не боясь смерти… Он считал, что мир, откуда пришел маг, скорее всего, не раз видел подобные вещи, и в первую очередь магия нежити применялась на поле боя. Просто теперь, когда они больше не воюют, им только и осталось, что использовать нежить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война неизбежно приведет к гибели разумной рамы, - маг посмотрел на нее. Хотя Хайден ничего не сказал, маг, казалось, все видел насквозь. – Это истина, которую мой родной мир узнал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 его страна также сражалась, чтобы защитить свою родину, и воины были смелыми и бесстрашными. Однако когда его родина больше не сталкивалась с этим злым врагом, чрезмерная воинственная храбрость стала новым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смотрел телевизор. Все телевизионные новости были посвящены громкому признанию Хайдена. На самом деле, даже у королев-близнецов империи взяли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королевы – близнецы? – с интересом спросил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близнеца позволено взойти на трон… К счастью, королевская семья очень хорошо умеет создавать близнецов, - сказал Хайден. – Современная медицина может помочь в этом, да и сама генетика королевской семьи несет в себе возможность легкого рождения и доминантный ген близнецов. В древности, когда наука была не так развита, близнецы королевской семьи считали подарком бога. Сейчас они существуют для того, чтобы обозначить два царства людей, существовавших в старую эпоху, которая затем стали единой и неразделимой империей.  Галактическая империя была создана из Федерации Галактики и Империи Солнца. Федерация всегда выступала за свободу и демократию, обладая новыми технологиями, а империя следовала традиционному этикету и верила в бога солнца. После того, как они объединились, они стали могущественной человеческой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раньше уже говорил о том, что гражданская война среди человечества длилась сотни лет. Если две страны, враждовавшие между собой, смогли отказаться от прежней ненависти и стать единой страной, почему они не смогли сесть за стол переговоров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искренне ответил Хайден. –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поскольку за столько лет ни у кого из вас не появилось подобной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