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Элитная группа воинов во главе с Диосом быстро рванулась вперед, как голодный тигр. Хотя Хайден считал Диоса наивным и незрелым в некоторых аспектах, на поле боя, как воина, он признавал его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знали люди, живущие в межзвездную эпоху, уровень физической силы не был фиксированным. Если он продолжит тренироваться, то у Диоса мог быть шанс бросить вызов и достичь уровня SSS. Теперь, когда Хайден выслушал теорию Людвига о том, что ментальную энергию также можно было неуклонно повышать через обучение, то его будущее действительно могло быть неизмеримо.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Хайден думал об этом, он неожиданно получил сообщение от Странника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битва больше не находится в напряженном состоянии, то приди и проверь господина Людвига. Он был зол и крушил вещи, а теперь он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сообщению также была прикреплена фотография высокого разрешения, на которой можно было увидеть мага, который лежал к кресле с откидной спинкой и кусал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битва была закончена, а всем остальным могли заняться его адъютанты, Хайден поспешно пошел в лабораторию. Как только он вошел в дверь, он увидел Людвига, сидящего на мягкой подушке и преподающего Миа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Хорошие маги всегда должны оставаться спокойными и мудрыми. В этом вопросе я, твой учитель, сегодня подал тебе неправильный пример, который тебе не следует изучать…, - Людвиг сейчас был очень серьезен. – Поскольку мое тело и душа еще не полностью синхронизированы, я мало что знаю о своем состоянии. К сожалению, как оказалось, моя способность контролировать эмоции снизилась. Отличный маг всегда должен иметь достаточное представление о своей магической и ментальной энергии, и рационально планировать, сколько нужно использовать для каждого заклинания, чтобы не вызвать перерасход. Для этого нужно все тщательно рассчитывать и координировать…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Миа успешно изобразила выражение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неужели нужно изучать математику, чтобы стать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продолжил серьезно отвечать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быть магом, нужно учиться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прошипела, и даже иллюзия на ее лице стала нестабильной. На самом деле, Миа уже достаточно хорошо научилась накладывать иллюзию на себя, чтобы притвориться человеком, но когда ее ментальная энергия была в нестабильном состоянии из-за волнения, то случались промашки. Так что сейчас она переключалась между внешним видом зерга и человеческой девушки. Увидев это, глаз Хайдена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удивлен и позабавлен: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зерги тоже боятся продвинутой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Миа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кто когда-либо учил ее, знает, что математику любят только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моргнул, и в лоб его ученицы врезался небольшой водяной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Освоение любых знаний – это хорошо. Нельзя отметать какие-либо знания только потому, что они тебе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для того, чтобы Миа «училась и исследовала», а также «стремилась к истине» и тому подобное, Людвиг попросил Странника Тяньхэ купить самый последний сборник вопросов по продвинутой математике для нее в звездной сети, воспользовавшись банковской картой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Девушка-зерг полностью потеряла маскировку. Ее лицо было невероятно бледным. Она заплакала и пожаловалась Хайдену: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прав. Звездная сеть – настоящий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пришла в голову нелепая идея… Если продвинутая математика может победить вторичную королеву зергов, то почему люди вообще сражались с зергами на протяжении столетий. Нужно было просто сбросить на них набор последних задачников по продвинутой математики и ждать, пока молодые зерги объединятся вместе со студентами колледжей в единый фронт, желая скорее умереть, чем сдавать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 великую победу одержал не непобедимый маршал, а автор задачника, посвятившего себя своей работе и упорно трудившийся над решением математических задач… Это заставило маршала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сел сбоку и обнял Людвига. Если бы кто-то посмотрел на них в этот момент, то эта картина бы показалась им объятиями возлюбленных, которые только что проснулись. На самом деле, Людвиг обнаружил, что после объятий Хайдена синхронизация его души восстанавливается гораздо быстрее, чем после простой медитации. Людвиг достал блокнот и начал серьезно делать записи о состоянии своей души, не обращая внимания на детское поведение Хайдена, накручивающего локон его волос на палец.</w:t>
      </w:r>
    </w:p>
    <w:p w:rsidR="00BB20FC" w:rsidRPr="00357A74" w:rsidRDefault="00357A74" w:rsidP="00BB20FC">
      <w:pPr>
        <w:jc w:val="left"/>
        <w:rPr>
          <w:sz w:val="28"/>
          <w:lang w:val="en-US"/>
        </w:rPr>
      </w:pPr>
      <w:r w:rsidRPr="00357A74">
        <w:rPr>
          <w:sz w:val="28"/>
          <w:lang w:val="en-US"/>
        </w:rPr>
        <w:t>Хайден спросил его:</w:t>
      </w:r>
    </w:p>
    <w:p w:rsidR="00BB20FC" w:rsidRPr="00357A74" w:rsidRDefault="00357A74" w:rsidP="00BB20FC">
      <w:pPr>
        <w:jc w:val="left"/>
        <w:rPr>
          <w:sz w:val="28"/>
          <w:lang w:val="en-US"/>
        </w:rPr>
      </w:pPr>
      <w:r w:rsidRPr="00357A74">
        <w:rPr>
          <w:sz w:val="28"/>
          <w:lang w:val="en-US"/>
        </w:rPr>
        <w:t>- Какую магию ты использовал раньше?</w:t>
      </w:r>
    </w:p>
    <w:p w:rsidR="00BB20FC" w:rsidRPr="00357A74" w:rsidRDefault="00357A74" w:rsidP="00BB20FC">
      <w:pPr>
        <w:jc w:val="left"/>
        <w:rPr>
          <w:sz w:val="28"/>
          <w:lang w:val="en-US"/>
        </w:rPr>
      </w:pPr>
      <w:r w:rsidRPr="00357A74">
        <w:rPr>
          <w:sz w:val="28"/>
          <w:lang w:val="en-US"/>
        </w:rPr>
        <w:t>- Адский огонь становится твердым, если его сконденсировать более десяти раз, - после того, как Людвиг прошел через астральный мир, его магическая и ментальная сила, казалось, значительно увеличились. – Знаешь, раньше для того, чтобы сделать нечто подобное, мне нужно было пить магическое зелье, чтобы пополнить силы. Но теперь, кажется, мне это совершенно не нужно.</w:t>
      </w:r>
    </w:p>
    <w:p w:rsidR="00BB20FC" w:rsidRPr="00357A74" w:rsidRDefault="00357A74" w:rsidP="00BB20FC">
      <w:pPr>
        <w:jc w:val="left"/>
        <w:rPr>
          <w:sz w:val="28"/>
          <w:lang w:val="en-US"/>
        </w:rPr>
      </w:pPr>
      <w:r w:rsidRPr="00357A74">
        <w:rPr>
          <w:sz w:val="28"/>
          <w:lang w:val="en-US"/>
        </w:rPr>
        <w:t>Это был эффект прохождения через астральный мир. Астральный путешественник не было самопровозглашенным титулом Людвига. Все маги, которые могут попасть в астральный мир и выйти из него, становятся астральными магами, и это оставляет определенный отпечаток на их душе. Это как разница между наблюдением за миром, стоя на плоской земле, и полетом в космос, чтобы обозреть вид планеты. После входа в астральный мир общее понимание мира очень сильно меняется. Так что даже если Людвиг пока не может досконально понять, что именно с ним произошло, влияние астрального мира на него было очень тонким и заметным. Сейчас он был как младенец, который слышал родной язык. Со временем он стал бы намного яснее для него.</w:t>
      </w:r>
    </w:p>
    <w:p w:rsidR="00BB20FC" w:rsidRPr="00357A74" w:rsidRDefault="00357A74" w:rsidP="00BB20FC">
      <w:pPr>
        <w:jc w:val="left"/>
        <w:rPr>
          <w:sz w:val="28"/>
          <w:lang w:val="en-US"/>
        </w:rPr>
      </w:pPr>
      <w:r w:rsidRPr="00357A74">
        <w:rPr>
          <w:sz w:val="28"/>
          <w:lang w:val="en-US"/>
        </w:rPr>
        <w:t>Так что сейчас Людвиг с удовольствием наслаждался отдыхом на первом маршале империи, ставшим великолепной подушкой. Его настроение сразу стало намного лучше, и он быстро забыл о своем моменте вспыльчивости, когда он крушил вещи, чтобы выплеснуть свои эмоции.</w:t>
      </w:r>
    </w:p>
    <w:p w:rsidR="00BB20FC" w:rsidRPr="00357A74" w:rsidRDefault="00357A74" w:rsidP="00BB20FC">
      <w:pPr>
        <w:jc w:val="left"/>
        <w:rPr>
          <w:sz w:val="28"/>
          <w:lang w:val="en-US"/>
        </w:rPr>
      </w:pPr>
      <w:r w:rsidRPr="00357A74">
        <w:rPr>
          <w:sz w:val="28"/>
          <w:lang w:val="en-US"/>
        </w:rPr>
        <w:t>Корпус воинов мехов быстро захватил противника. Большинство вражеских войск было взято в плен живыми, да и большинство кораблей оказалось неповрежденными. На самом деле, называть их «врагами» было неправильно. Они были недостойны того, чтобы быть врагами Хайдена.</w:t>
      </w:r>
    </w:p>
    <w:p w:rsidR="00BB20FC" w:rsidRPr="00357A74" w:rsidRDefault="00357A74" w:rsidP="00BB20FC">
      <w:pPr>
        <w:jc w:val="left"/>
        <w:rPr>
          <w:sz w:val="28"/>
          <w:lang w:val="en-US"/>
        </w:rPr>
      </w:pPr>
      <w:r w:rsidRPr="00357A74">
        <w:rPr>
          <w:sz w:val="28"/>
          <w:lang w:val="en-US"/>
        </w:rPr>
        <w:t>- Маршал, это наемники, - лейтенант Тина посмотрела на них и поняла их личность, даже не допрашивая предварительно. – В «черной зоне» внешнего звездного поля есть много таких небольших группировок. Они зачастую имеют за собой молчаливую поддержку каких-то военно-промышленных предприятий или они могут быть межзвездными беглецами, которые спонтанно создали группу, чтобы зарабатывать на жизнь теневым бизнесом.</w:t>
      </w:r>
    </w:p>
    <w:p w:rsidR="00BB20FC" w:rsidRPr="00357A74" w:rsidRDefault="00357A74" w:rsidP="00BB20FC">
      <w:pPr>
        <w:jc w:val="left"/>
        <w:rPr>
          <w:sz w:val="28"/>
          <w:lang w:val="en-US"/>
        </w:rPr>
      </w:pPr>
      <w:r w:rsidRPr="00357A74">
        <w:rPr>
          <w:sz w:val="28"/>
          <w:lang w:val="en-US"/>
        </w:rPr>
        <w:t>- Я знаю, что империя в настоящее время предпочитает закрывать глаза на действия частных военных предприятий до тех пор, пока они не создают крупных проблем. Ах, им просто слишком лень управлять, как нужно, - по мнению Хайдена, территория человеческой империи сейчас была слишком велика, так что было очевидно, что управлять ей не прилагая больших усилий, просто невозможно. – Однако простые наемники на самом деле осмелились атаковать мой флот? Да и флот Джоанны. Имеют ли они какое-то отношение к тому, что был потерян контакт с маршалом Джоанной?</w:t>
      </w:r>
    </w:p>
    <w:p w:rsidR="00BB20FC" w:rsidRPr="00357A74" w:rsidRDefault="00357A74" w:rsidP="00BB20FC">
      <w:pPr>
        <w:jc w:val="left"/>
        <w:rPr>
          <w:sz w:val="28"/>
          <w:lang w:val="en-US"/>
        </w:rPr>
      </w:pPr>
      <w:r w:rsidRPr="00357A74">
        <w:rPr>
          <w:sz w:val="28"/>
          <w:lang w:val="en-US"/>
        </w:rPr>
        <w:t>Даже если наемники атаковали флот первого маршала новым фотонным оружием, появившимся из ниоткуда, запретное заклинание Людвига было намного более опасным, чем оно. К тому же, даже если бы Людвиг не вмешался, то Хайден и сам смог бы уничтожить противника после нескольких часов противостояния. </w:t>
      </w:r>
    </w:p>
    <w:p w:rsidR="00BB20FC" w:rsidRPr="00357A74" w:rsidRDefault="00357A74" w:rsidP="00BB20FC">
      <w:pPr>
        <w:jc w:val="left"/>
        <w:rPr>
          <w:sz w:val="28"/>
          <w:lang w:val="en-US"/>
        </w:rPr>
      </w:pPr>
      <w:r w:rsidRPr="00357A74">
        <w:rPr>
          <w:sz w:val="28"/>
          <w:lang w:val="en-US"/>
        </w:rPr>
        <w:t>Именно поэтому Хайден и сомневался. Неужели наемники сошли с ума и даже осмелились взять задание и попытаться атаковать флот первого маршала? Тем более, кто на самом деле посмел бы дать им такое задание?</w:t>
      </w:r>
    </w:p>
    <w:p w:rsidR="00BB20FC" w:rsidRPr="00357A74" w:rsidRDefault="00357A74" w:rsidP="00BB20FC">
      <w:pPr>
        <w:jc w:val="left"/>
        <w:rPr>
          <w:sz w:val="28"/>
          <w:lang w:val="en-US"/>
        </w:rPr>
      </w:pPr>
      <w:r w:rsidRPr="00357A74">
        <w:rPr>
          <w:sz w:val="28"/>
          <w:lang w:val="en-US"/>
        </w:rPr>
        <w:t>После предварительного следствия было обнаружено, что эта группа наемников не была частью одной организации. Часть из них была нелегальными изгнанниками, сформировавшими свои банды, а другая была частью службы безопасности военного предприятия «Цзинсин Хеви Индастриз», которая была зарегистрирована в империи по всем законам. Это был не первый случай, когда законное военное предприятие занималось втайне теневыми делами, однако шокировало то, что они набрались достаточно смелости, чтобы напасть на маршала Хайдена.</w:t>
      </w:r>
    </w:p>
    <w:p w:rsidR="00BB20FC" w:rsidRPr="00357A74" w:rsidRDefault="00357A74" w:rsidP="00BB20FC">
      <w:pPr>
        <w:jc w:val="left"/>
        <w:rPr>
          <w:sz w:val="28"/>
          <w:lang w:val="en-US"/>
        </w:rPr>
      </w:pPr>
      <w:r w:rsidRPr="00357A74">
        <w:rPr>
          <w:sz w:val="28"/>
          <w:lang w:val="en-US"/>
        </w:rPr>
        <w:t>Члены незаконных организаций были интегрированы в команду «Цзинсин Хеви Индастриз»,  и они использовали оружие, представленное им предприятием. Их лидер также был военным командиром «Цзинсин Хеви Индастриз».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