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июня, в самые жаркие летние дни,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*“Жаркие летние дни” относятся к самому жаркому периоду лета, который обычно приходится на конец июля и август. Этот термин происходит от древних греков и римлян, которые связывали самые жаркие дни лета с восходом Сириуса, Собачьей Звезды, которая была частью созвездия Большого Пса. В данном контексте это подчеркивает сильную жару и дискомфорт летнего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солнце палило, и большая жёлтая собака впала в оцепенение и прислонилась к большому дереву в поисках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части деревни главная дверь дома была украшена красной бумагой, что означало недавнюю свадьбу, но во дворе было пугающе тихо, без какой-либо праздничной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узкой, тускло освещённой комнате две женщины сидели рядом с каном (традиционной кроватью с подогревом)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жить, чем умереть. Как он мог быть настолько отчаявшимся, чтобы захотеть повеситься?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Чуаня нет дома. Если что-то случится, как мы ему это объясним?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кха, кха, воды, есть ли у вас вода? — слабый и хриплый голос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наконец-то очнулся! — Старуха быстро принесла глиняную миску и поднесла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была тёплая, слегка кисловатая вода. Лу Яо заставил себя пить её медленно, несмотря 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не спал, но притворялся, потому что, кроме как притворством он никак не мог скрыть свою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обстановка, странные люди и хаотичные воспоминания в его голове — ему потребовался целый день, чтобы хоть как-то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попал в новый мир, вселившись в тело человека с таким же именем, как у него, — Лу Яо. Вчера этот человек вышел замуж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ту эпоху однополые браки были возможны, и, что невероятно, мужчины тоже могли рожать детей. Такие люди рождались с красной родинкой и назывались «маленькими господами», и Лу Яо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этого тела только накануне женился и той же ночью покончил с собой, повесившись. К счастью, кто-то нашёл и спас его. Однако первоначальный владелец, должно быть, умер, иначе Лу Яо не смог бы завладеть этим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его, пожилая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очнулся. Больше не делай глупостей. — Увидев, что Лу Яо не отвечает, она продолжила: — Думай позитивно. Хотя семья Чжао бедна, у Да Чуаня есть навыки охотника. Ты не умрёшь с голоду, если будешь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тоже сказала несколько утешительных слов. Им оставалось только советовать; в конечном счёте, ему самому предстояло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обед, и две женщины встали,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трудом сел, его горло горело, вероятно, повреждённое от повешения.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вставай. Просто ляг и отдохни. Я Чжао, и я родственница Да Чуаня. Все называют меня бабушкой Чжао. Это сестра Тянь Эр. Если тебе что-нибудь понадобится, просто позови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Лу Яо сразу же встал, прошлёпал в конец дома и помочился. Это было избавлением от нужды, которая мучила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в прошлой жизни его сбила машина, когда он шёл в общественный туалет по нужде, и, когда он снова открыл глаза, то оказался в этой странной новой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оставленные прежним владельцем, были хаотичными, и потребовалось время, чтобы найти в них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Лу Яо исполнилось девятнадцать лет, у него было пятеро братьев и сестёр, и он был третьим по старшинству. Его старший брат рано умер, второй брат был женат, а два младших брата не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в которую он вышел замуж, была семьёй Чжао. Лу Яо не мог вспомнить точное имя своего мужа, но знал, что тот был сиротой с младшими братьями и сёстрами. Он не мог вспомнить имя, потому что прежний владелец тела 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Лу Яо был влюблён в мужчину из города, который обещал жениться на нём, как только он станет учёным. Однако после трёх-четырёх лет ожидания, в течение которых учёный так и не сдал экзамены, семья Лу Яо забеспокоилась. Учитывая, что времени для женитьбы у маленьких господ было мало, а после двадцати лет жениться было ещё сложнее, сваха пришла с предложением, и отец Лу Яо решил выдать 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Лу Яо всё ещё был влюблён в своего недоучёного и, естественно, отказывался идти замуж. После того, как его силой усадили в свадебный паланкин, он повесился на балке в комнате для новобрачных сразу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подпер подбородок и вздохнул. Как такого не пожалеть, но поскольку теперь он пользовался этим телом, он мог бы жить хорошо. У него определенно не хватит мужества умереть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почувствовал некоторую радость от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геем, но никогда не осмеливался признаться в этом из-за давления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старших сестры, а родители родили его, когда им было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Старомодные взгляды его родителей делали продолжение рода важнее всего остального. Если бы он признался в своих предпочтениях, родители пришли бы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своей прошлой жизни он вёл уединённый образ жизни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попав в эту новую эпоху, он был не только на десять лет моложе, но и у него был законный муж… Что ж,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послышались шаги, и Лу 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двое детей, лет пяти-шести, закричали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Лу Яо понял, что эти дети были младшими братьями и сёстрами его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плачем побежали в соседний дом, и вскоре их привели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новая невестка. Он не умер, не бойтесь. — У сестры Тянь Эр, которая была занята готовкой, не хватало терпения, поэтому она выпроводила детей обратно во двор, кивнула Лу Яо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откашлялся и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испуганно смотрели на него, не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