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детей покинули дом Тянь и отправились в семью Гао. Девочку из семьи Гао звали Цинлянь, и он была того же возраста, что и Сяонянь. Поскольку обе рано потеряли своих родных матерей, у них были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показала ей новые штаны, и Гао Цинлянь с радостью воскликнула: «Твоя невестка так добра к тебе, она даже сшила тебе новые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Моя невестка лучшая!» Чжао Сяонянь с энтузиазмом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бы хотела, чтобы моя невестка была хотя бы наполовину такой же хорошей, как твоя». Мать Гао Цинлянь умерла при родах. Хотя ее отец был еще жив, как мужчина, он не мог хорошо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Цинлянь был старший брат, который уже был женат, но ее невестка плохо с ней обращалась. Она заставляла ее каждый день заниматься тяжелой работой, и если она не заканчивала со всем, ей не давали еды. Ее невестка никогда не сшила ей ни единого стежка одежды. Одежда, которую она носила сейчас, была старой одеждой ее брата, он носил её ещё в детстве, одежда была рваной и едва прикрывающей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давай как-нибудь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кивнула. Ей еще нужно было постирать одежду, приготовить еду, собрать траву и накормить свиней. Сегодня у нее, вероятно, не будет времени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Гао, лицо Чжао Сяонянь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почему ты расстроена?» Чжао Сяодоу заметил перемену в ее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Когда она пришла, Сяонянь не придала этому большого значения и просто хотела поделиться своим счастьем со своей хорошей подругой. Но, увидев завистливый взгляд в глазах Цинлянь, она испытала невыразимое чувство дискомфорта. Желание покрасоваться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они случайно столкнулись со вдовцом Сун, который помахал им рукой и крикнул: «Играете так рано? Идите к тете и поешьте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Сун росло сливовое дерево, и как раз наступил сезон созревания слив. Ни один ребенок не мог устоять перед соблазном поесть, поэтому, как только они услышали предложение слив, они последовали за ней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сливовом дереве было много слив, большинство из которых были еще зелеными, и всего несколько созревших было на самой верхушке дерева. Двое детей смотрели на полукрасные сливы, их рты наполнялись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здесь, тетя сходит за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вдова Сун ходил за палкой, его сын Сун Пин проснулся. Сун Пин был на год младше Сяонянь, и его избаловали бабушка с дедушкой. Дома он был тираном. Когда он увидел Чжао Сяонянь и Чжао Сяодоу возле сливового дерева, он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делаете? Вы пытаетесь украсть наши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закатила глаза. «Твоя мама пригласила нас собрать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стоял, уперев руки в бока, и плюнул на землю. «Тьфу! Моя мама даже мне не разрешала их собирать, зачем бы она отдала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Сливы с дерева должны были отвезти в город на продажу. Хоть они и не приносили много денег, это все равно был доход, поэтому каждый год вдовец Сун не пускал сына воровать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схватила брата и повернулась, чтобы уйти, но Сун Пин подбежала и преградила им путь. «Прежде чем уйти, отдайте украденные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собирала твои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подозрительно оглядела их с ног до головы. «Я тебе не верю. Если не отдашь сливы, я прикажу бабушке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была не из тех, кого легко запугать. Она оттолкнула брата и крикнула в ответ: «Пусть попробует! Когда вернется мой старший брат, он сломает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немного испугался, но он был на своей территории. Он схватил камень и бросил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вдовец Сун вернулся с бамбуковой палкой, трое детей уже дрались. Чжао Сяонянь прижала его сына к земле и била его, пока тот звал родителей. Чжао Сяодоу тоже не сидел сложа руки — он пинал Сун Пина своими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прекратите! Почему вы вдруг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Сяонянь увидела приближающегося взрослого, она быстро отпустила его. Сун Пин, шмыгая носом и вытирая его, бросился в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Чжао Сяонянь ударила меня, а она потянула меня за волосы…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пожалев сына, не мог не выругаться: «Сяонянь, как ты могла ударить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первым бросил в нас камни и обвинил меня в краже ваших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украла их! Ты украла их!» — громко крикнул Сун Пин из рук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Кому нужны твои дурацкие сливы?» Чжао Сяонянь схватила брата за руку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был расстроен. Он намеревался  подлизаться к брату и сестру Чжао, но в итоге все только усугубил. Теперь двое детей не любили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сына и касаясь его ушибленного лица, он мысленно проклинал двух сирот. Если она когда-нибудь выйдет замуж за Чжао Бэйчуаня, то поклялся, что накажет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вопрос исчерпан, но когда они сели обедать, свекровь вдовца Сун заметила синяки на лице Сун Пина и сразу же забеспокоилась. Она поспешила спросить внука,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преувеличенную версию утренних событий, старая госпожа пришла в ярость. Она хлопнула по столу и выругалась: «Они перевернули мир с ног на голову, придя в наш дом и издеваясь над нами! Я пойду искать справедливости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даже не доела, потащив Сун Пина с собой в дом семьи Чжао. Вдовец Сун попытался остановить ее, но в итоге ему пришлось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