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он думал об этом, тем более осуществимым казался этот план; цена на бобы была ниже, чем на кукурузу, один бушель кукурузы можно было обменять на полтора бушеля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местных жителей готовили рис с бобами, а некоторые перемалывали их в муку, чтобы сделать бобовые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употребление слишком большого количества бобового риса или бобовых лепешек могло легко привести к желудочно-кишечным проблемам, вызывая дискомфорт у людей со слабым желудком. Таким образом, только бедные ели бобовые продукты; богатые семьи категорически не ели такую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можно было обменять на кукурузу, но ему все равно нужна была каменная мельница для помола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действительно была большая каменная мельница специально для помола пшеницы, и после осеннего сбора урожая все выстраивались туда, чтобы смолоть свою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Яо отказался от идеи молоть бобы на деревенской мельнице. Поскольку она была общей, использовать ее один или два раза было бы нормально, но для приготовления тофу требовалось ежедневное использование. Со временем у других определенно появились бы возражения. Лучше потратить деньги и выкроить для себя мельницу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каменной мельницы, нужны были и другие инструменты, например, мешок для тофу для фильтрации. Его можно было заменить пеньковой тканью, но поскольку у него не было подходящей ткани дома, Лу Яо планировал купить кусок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коагулянта для приготовления тофу, ему понадобится нигари, который также является важным ингредиентом. Нигари — побочный продукт переработки поваренной соли, он токсичен, его было трудно найти в древние времена. Он мог заменить его только гипсовой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тофу, приготовленный с гипсом, был не таким вкусным, он был недорогим и его можно было купить в аптеке под названием «холодный водный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нужна ещё прессовальная рама для блоков тофу, которую он не мог сделать сам и с которой ему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мгновение задумался, отсчитал сто вэней из коробки, простился с детьми и направился обратно в дом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 снова зашагал в дом матери, неся корзину и напевая мелодию, чувствуя себя необычайно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этот период после переселения он всегда чувствовал себя потерянным, ощущая разрыв с этой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постепенно привыкал к древней жизни, он все еще не мог найти направление для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нужно было жить, как другие женщины в деревне, рожая и полагаясь на мужчин в плане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мужчины и женщины имели одинаковый низкий статус. Если муж не любил свою жену, она могла развестись в любое время. Разведенной женщине предстояла тяжелая жизнь; если ее семья могла ее содержать, было бы прекрасно, но если нет, ей, возможно, пришлось бы провести остаток своей жизни в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Лу Яо выдержать такую жизнь? Конечно, нет! Поэтому идея приготовления тофу придавала ему большое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времени и места, производительность определяет доход. Если бы у него была карьера, даже если бы Чжао Бэйчуань развелся с ним, он все равно мог бы прекрасно жить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Лу Яо стоял у ворот дома своей матери. На этот раз ему не нужно было стучать: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вошел во двор, он услышал ссору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заботишься о Сан Ди, но с такой большой семьей, кто не ждет, чтобы его накормили? До того, как он женился, ты благоволила к нему; и теперь, когда он женат, ты все еще благоволишь к нему. Ты думаешь, что наша семья Лу тебе не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Чуньжун, перестань так много говорить», — Лу Линь потянул жену в сторону внешней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сказала со строгим лицом: «Не тяни меня; дай ей закончить свои слова. Если есть что-то, чем ты недовольна,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Чуньжун дрогнул, слезы текли по ее лицу. «Мама, эти слова ранят мое сердце. С того момента, как я вышла замуж, ты занимаешься домашним хозяйством и помогаешь нам с детьми. Как я могу быть тобой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матери Лу немного смягчилось. «Тогда из-за чего ты сегодня так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не такой уж и серьезной. У семьи Лу был старый горшок, который долгое время стоял в кладовой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Ху Чуньжун вернулась в дом своей матери и увидела, что их горшок сломан и потрепан. Она подумала о том, чтобы вернуть старый горшок, чтобы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упомянула об этом мужу, Лу Линь сказал ей, что Сан Ди забрал горшок, так как его собственный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Чуньжун была недовольна этим, она ничего не сказала. Сегодня утром, завтракая, она случайно услышала, как ее свекровь разговаривает со свекром о том, что Лу Яо занял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она пришла в ярость. Семья Лу не разделилась, поэтому все деньги держали вместе. Это означало, что деньги, которые она и ее муж усердно заработали, были тайно отданы ее свекровью ее младшему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сильно поссорилась с мужем. Старушка Лу пришла, чтобы выступить посредником, но вместо того, чтобы успокоить ситуацию, ее вмешательство усугубило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заботишься о Лу Яо; почему ты не заботишься о Лу Лине? Он хромает, чтобы заработать денег у своего отца, и возвращается ночью слишком уставшим, чтобы стоять», — сказала Ху Чуньжун, все больше огорчаясь и плача,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Лу тоже покраснели. «И ладонь, и тыльная сторона руки — мясо. Как я могу не заботиться о втором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такая же, как и тыльная сторона руки? Старушка Лу знала, что она слишком благоволила Лу Яо, но как она могла пренебречь ребенком, которого она защищала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некоторое время стоял у двери, неловко касаясь своего носа, понимая, что они спорят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поднялся какой-то переполох, он мог бы быстро вернуть деньги, чтобы не усложнять жизнь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брат, невестка,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Линь увидел его, он неловко прочистил горло. «Сань Ди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Чуньжун не ответила. Она все еще была сердита и явно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взглянула на своего третьего сына, гадая, какой грех она совершила в прошлой жизни, что родила такое бессердечное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 меня было мало денег, и я занял у тебя сто вэней. К счастью, вчера Да Чуань вернулся и дал мне денег на хозяйство, так что я сейчас их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Чуньжун подняла глаза и увидела, как Лу Яо достает из кармана мешочек с деньгами, чтобы передать старой госпоже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несколько удивлена, слишком хорошо зная характер этого маленького зятя. С того дня, как он вошел в дверь, она поняла, что он был острым на язык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так легко вернуть деньги, должен быть какой-то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