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интересующихся тофу, навели Лу Яо на мысль. Почему бы завтра не сделать большую партию и не попробовать продать её в деревне? Даже если не продастся, то не пропадет. Дома было достаточно людей, чтобы все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Чжао Бэйчуань вчера купил полмешка фасоли, так что у него было достаточно. Утро было ещё ранним, так что он успевал замочить фасоль, чтобы смолоть её вечером, а завтра приготовить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быстро закончил молоть влажную фасоль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попросил плотника сделать форму для тофу, а затем замочил десять фунтов фасоли за один раз. Из этих бобов должно получиться около шестидесяти фунтов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продаст весь тофу, то сможет обменять его на шестьдесят фунтов фасоли. За вычетом себестоимости, его прибыль составит пятьдесят фунтов, что в денежном эквиваленте составит более двухсот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вэней в день, шесть связок денег в месяц, семьдесят две в год — Лу Яо всё больше воодушевлялся, размышляя об этом. Мечта вырваться из нищеты и начать жить в достатке была близка!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«Сяонянь, Сяодоу, посмотрите на бамбуковую стрекозу, которую мне только что купил отец! Какая же она забавная! Стоит лишь повернуть её рукой, и она взлетит очень высоко!» Тянь Дачжуан бежал к реке,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Сяонянь, которая копала червей вместе с младшим братом, увидела его и тут же потащила брата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перестаньте копать и посмотрите, как я играю!» Тянь Дачжуан повернул палку, и бамбуковая стрекоза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Сяодоу изумлённо раскрыл рот: «Вот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дала младшему брату пощёчину: «Не обращай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Сяодоу отвернулся и продолжил копать червей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немного похвастался, но, увидев, что никто из них не обращает на него внимания, щёлкнул языком от скуки, схватил палку и присел рядом с ними, чтобы тоже копать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копай на нашей территории».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знака, что она ваша, так почему это должно быть ваше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чуть не рассердилась, как вдруг вспомнила слова невестки: «Не опускайся до уровня собаки». Она потянула брата за собой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Дачжуан, словно тень, следовал за ними повсюду. Чжао Сяонянь, не в силах больше терпеть, гневно крикнула: «Чего ты, собственно,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просто хочу поиграть с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ты оскорбил мою невестку. Мы с Сяодоу больше никогда не будем с тобой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я, это Сун Пин сказал. Я… я просто пошутил, я не хотел оскорбить вашу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Это что,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опустил голову: «Извини, хорошо? Я больше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всё ещё злилась на него и не хотела с ним связываться. Она взяла брата за руку и собралась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возвращались от реки, то внезапно увидели, как кто-то крадётся в близлежащем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остановилась, быстро потянула брата вниз, чтобы спрятаться, и Дачжуан тоже присел, спрашивая: «Почему мы не двигаемся?»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я видела отца Сун 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Давай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головки выглянули из кустов и увидели вдовца Сун, стоящего за большим деревом, словно ожидающего кого-то. Через некоторое время издалека показался высокий, худой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детей узнали его; это был дядя Сун Пина, Сун Чаншунь.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я так по тебе скучал!» Они обнялись, как только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 шлепнул его по руке, которая шарила под одеждой. «Не торопись так. Как прошло то дело, которым я тебя попросил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расспросил кое-кого в городе. Любовника этого мальчишки Лу зовут Сюй Дэнкэ. Он бедный учёный, и за один таэль серебра он сделает так, чтобы все узнали об их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Вдовец Сун в волнении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Но зачем тебе это? Всё ещё думаешь о Чжао Бэйчуане?»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 игриво шлёпнул его. «Что плохого в том, чтобы думать о нём? Если бы ты мог развестись со своей женой и жениться на мне, я бы ни о ком другом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 не решился зайти так далеко. Его жена была суровой, и если бы узнала, что он гуляет со своей невесткой-вдовой, то точно бы его избила.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 о ней, это портит настроение. Достань мне один таэль серебра, и я всё улажу».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 возьму такие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твоей матери нет? Найди способ раздобыть их, иначе я тебе не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 немного помедлил, прежде чем сказать: «Дай подумать. Если получится, я буду у тебя в долгу~».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зрелищем не для детей. Трое детей не осмелились больше смотреть и тихо убежали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Тянь Дачжуан всё время восклицал: «Боже мой! Боже мой! Как мать Сун Пина может быть такой бесстыдной!»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Сяонянь было напряжено, а кулаки сжаты. Она мечтала избить вдовца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приближались к дому, Чжао Сяонянь остановил аТянь Дачжуан. «Ты хочешь продолжать играть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никому не расскажешь о том, что мы видели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выглядел растерянным. «Даже моей маме?»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Сяодоу энергично покачал головой: «Ни за что!» Даже он понимал, что вторая невестка Тянь не умеет хранить секреты. Рассказать ей было всё равно, что рассказать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ладно. Теперь ты меня прощаешь?»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никому об этом не расскажешь, мы всё ещё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ухмыльнулся, достал свою бамбуковую стрекозу и протянул им. «Вот, поиграйте с ней денёк. Верните мне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с радостью принял её. «Спасибо, Дачжуан!»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