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бабушка Сун услышала, что её внук заболел, и была одновременно удивлена и рассержена. Она обругала вдовца Сун с ног до головы и, чувствуя боль в сердце, открыла медный замок, чтобы достать мешочек с деньгами, уговаривая его поспешить в город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Сун, взволнованный видом денег, поспешно привязал ивовую корзину и направился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он выбрал самое дешёвое лекарство от простуды и купил два пакетика. Бабушка Сун дала ему двести монет, и после покупки у него осталось ещё сто пятьдесят монет, которые он тайком приберег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Дешёвое лекарство не подействовало, и Сун Пину не стало лучше. Вдовец Сун нашел предлоги, чтобы попросить ещё денег на лекарства, постоянно тайком выпрашивая у бабушки Сун крупную сумму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Лу Яо узнал, что вдовец Сун хочет причинить ему вред, он начал думать, как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кое-что ещё более важное. Утром он замочил десять фунтов фасоли, намереваясь приготовить тофу на продажу в деревне. Но он недооценил вес фасоли после замачивания; его хрупкое телосложение совершенно не позволяло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Замоченные бобы нельзя было оставлять на ночь, иначе они испортятся, поэтому ему пришлось обратиться за помощью к Чжао Бэйчуаню.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оказалось довольно легко договориться; как только он открыл рот, муж поднял фасоль и пошёл к деревне, а Лу Яо быстро схватил деревянный таз и ковш, чтобы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старой каменной мельницы в деревне, где Чжао Бэйчуань отвечал за её вращение, а Лу Яо ходил за водой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признать, что сила мужчин была намного выше, чем у гээров. Обычно, когда Лу Яо толкал каменную мельницу, ему удавалось сделать всего три оборота, прежде чем приходилось делать перерыв. Чжао Бэйчуань, словно осёл, толкал без остановки и делал это очень быстро, из-за чего Лу Яо с трудом поспевал за водой, мысленно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тебе стоит помедленнее… Мне нужно отдохнуть…»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остановился: «Если ты устал, просто сделай перерыв;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махнул рукой: «Не торопись толкать мельницу; иди сюда, мне нужно поговорить с тобой кое о чем серьёзном».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подошёл и сел рядом с ним, близко, на расстоянии кулака. Гормоны бушевали, сердце Лу Яо бешено колотилось; мускулы этого молодого человека выглядели весьма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«Кхм, что ты думаешь о вдовце Сун?»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без колебаний ответил: «Раздражает».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же он раздражает?»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пытается сблизиться со мной, хотя я его даже толком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невольно рассмеялся: «Какая у него репутация в деревне? Он что-нибудь плохое сделал в прошлом?»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покачал головой; он не был любителем сплетничать или интересоваться деревенскими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вдруг спрашиваешь о нём?»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очень злобный! Он и Сун Чаншунь замышляют подставить меня!» Лу Яо рассказал Чжао Бэйчуаню о том, что Чжао Сяонянь видела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держишь на него зла; зачем ему причинять тебе вред?» Чжао Бэйчуань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чтобы испортить мою репутацию, заставить тебя развестись со мной и занять моё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Бэйчуаня потемнело: «Я никогда не разведусь с тобой и не женюсь на нем. Я считаю, что ты не такой человек, пусть говорят, что хотят». Мысль о вдовце Сун вызывала у него беспокойство; неудивительно, что он постоянно жаловался ему, вынашивая подобные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махнул рукой: «Твоя вера не имеет значения; жителей деревни это не волнует. Как только слух распространится, они найдут это лишь забавным, независимо от того, обижают тебя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Лу Яо видел слишком много подобных случаев, когда справедливость переворачивалась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видел репортаж до своего переселения. Девушка пришла на почтовую станцию, чтобы забрать посылку, и, благодаря её хорошей фигуре и красоте, кто-то снял видео и распространил ложные слухи, выдав её за свою любовницу, выдумав истории о её распутстве.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Скандальное видео широко распространилось, серьёзно повлияв на работу и жизнь девушки. Её втайне преследовали и унижали, называя шлюхой.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Распространять слухи легко, но развеять их трудно. Девушка постоянно утверждала, что ничего подобного не делала, но никто ей не верил; все верили тому, что слышали и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Продолжительные преследования едва не довели девушку до депрессии, и только после того, как друзья помогли ей сообщить в полицию и найти распространителя слухов, дело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распространитель слухов получил лёгкое наказание, но девушка из-за этого потеряла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красота Лу Яо уже сама по себе была грехом; если бы Сюй Дэнкэ снова поднял шум, это закрепило бы за ним репутацию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современном правовом обществе распространение слухов не карается строго, не говоря уже о временах, когда правовая система была несовершенной. Люди воспринимали это лишь как тему для лёгкого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 «Такие вещи не только вредят мне, но и могут повлиять на будущий брак Сяонянь. Я определённо не могу этого допустить. Я говорю тебе это просто для того, чтобы ты морально подготовился; об остальном можешь не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нахмурился: «Почему мне не беспокоиться?»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прищурился и сказал: «У меня есть свои способы справиться с ними!»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закончили готовить тофу, уже наступил вечер. Лу Яо лениво потянулся, потёр ноющие плечи, расстелил постельное бельё и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Чжао Бэйчуань ворочался с боку на бок, не в силах уснуть, всё ещё размышляя над словами Лу Яо. Неужели он недостаточно доверял ему, чтобы помочь? Или считал его ненадёжным? И то, и другое вызывало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сдерживаясь, он, наконец сказал: «Ты мой муж; а они хотят причинить тебе вред; как я могу стоять и ничего 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почувствовал тепло в сердце: «Это дело касается Сюй Дэнкэ, и я боюсь, что оно тебя обеспокоит».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Яо, я не мелочный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