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Приветственный банкет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добрался до особняка Вулидж, было уже темно. В особняке Вулидж собралось много людей, в том числе городской шериф и доктор. Когда приехал Эван, его приветствовали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города Уильям Чендлер был очень суровым на вид мужчиной средних лет. Увидев, как Эван входит в дом, он крепко похлопал его по плечу и сказал: «Преподобный Брюс, добро пожаловать в Деланлиер. Если кто-нибудь попытается причинить вам вред, просто приходите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Эвану понравился прямолинейный характер шерифа Чендлера, и он с улыбкой кивнул: «Спасибо за гостеприимство, но я считаю, что Деланлиер — спокойное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всегда, преподобный Брюс», вмешался доктор Марк Хестер. «Даже в таком месте, как Деланиер, бывают разногласия».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 Хестер — мужчина средних лет со спокойным выражением лица и самый престижный врач в городе. Семья Хестеров поселилась в Деланлиере ещё при жизни его отца, и Марк Хестер — самый выдающийся представитель семьи Хестеров. Он окончил государственный медицинский университет и сейчас является уважаемым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интересное, что доктор Хестер интересовался не столько своей медицинской практикой, сколько нераскрытыми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Эвана интересовали не особые интересы доктора, а его личность. Он — отец героини книги, Алии Хестер.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Эван приподнял уголки губ. «Доктор Хестер придерживается другого мнения?»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уже собирался ответить, но шериф остановил его: «Доктор, вы слишком беспокоитесь. Такого не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смущённо улыбнулся Эвану: «Просто нашему доброму доктору нравится мечтать».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приподнял брови и поджал губы. Он улыбнулся и ничего не сказал, но доктор Хестер открыл рот, чтобы оправдаться, но в итоге промолчал. Он ушёл с бокалом шампанского и раздражённым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вошёл в гостиную, беседуя с шерифом Чендлером, и сразу же увидел миссис Лоуренс. Она стояла у камина в великолепном золотистом платье и беседовала с молодой леди. Леди, которой на вид было около двадцати, была очень красива. Её длинные вьющиеся каштановые волосы были слегка собраны зелёной лентой. У неё были тёмно-зелёные глаза, стройное тело и изящные черты лица. По мнению Эвана, эта леди — самая красивая женщина, которую он видел с тех пор, как попал в Деланлиер.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Эвана, миссис Лоуренс сразу же подошла к нему. «Преподобный Брюс, добро пожаловать». На её лице была явная ухмылка, но она выглядела немного бледной из-за большого количества пудры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кивнул: «Для меня большая честь быть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мистер Лоуренс, обнял миссис Лоуренс за талию, с улыбкой поднял свой бокал в сторону Эвана и тепло поприветствовал: «Преподобный Брюс».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вечер, мистер Лоуренс». Глядя на явное отвращение мистера Лоуренса, Эван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мгновенно стал центром внимания на банкете благодаря приветствию, устроенному хозяином. Всевозможные люди подходили к нему, чтобы поздороваться и обменяться любезностями. Деланлиер закрытый город, и всем было любопытно, что он за чужак. Разговор быстро завязался с помощью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Эвана кружилась голова от необходимости общаться со всеми влиятельными людьми в городе, от местных старомодных джентльменов до подающих надежды юристов и врачей. Герцог появился только в середине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Эвана постепенно стало холодным, он стоял в одиночестве в углу, стараясь не попадаться на глаза толпе. В этот момент красивая женщина, которая разговаривала с миссис Лоуренс, подошла к Эвану и тепло поприветствовала его: «Здравствуйте, преподобный Брюс».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немного удивлён, но вежливо кивнул: «Здравствуйте». Незамужняя и образованная леди не стала бы первой заговаривать с джентльменом, поэтому её поведение было немного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Алия Хестер. Я вижу, что вы познакомились с моим отцом». Мягко улыбнулась 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Эвана застыло. Алия Хестер, героиня книги, безнадёжный белый лотос, вела себя не так, как принято, и это очаровывало герцога. Она также является самым большим препятствием для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Хестер, здравствуйте». Эван всё ещё сдержанно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Алии слегка напряглось: «Преподобный Брюс, я... могу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неё с нежным выражением лица, глядя на неё самым привлекательным образом. Его красивые черты лица почти сияли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Хестер, Бог услышит все ваши молитвы, и вам не нужно стесняться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всё ещё был одет как священник, и его внешность была слишком обманчивой, поэтому, когда он это сказал, он был очень убедителен.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дело не в том, что я не хочу говорить, просто о некоторых вещах слишком тяжело говорить. Вы уже познакомились с миссис Лоуренс. У меня брачный контракт с её сыном Джоном, но... Но характер семьи Лоуренс действительно неприемлем. Поэтому я хочу попросить вас, не могли бы вы поговорить с моим отцом? Я... действительно не могу... принять...» Алия с болью посмотрела на Эвана, как ягнёнок, ожидающий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мог не почувствовать себя немного нелепо, ведь просить помощи совершенно незнакомого человека было совсем не в духе героини, но он всё равно торжественно произнёс: «Мисс Хестер, этот вопрос касается вашей семьи и семьи Лоуренс. Я служитель Господа и не имею права спрашивать о таких вещах, но я обещаю вам, что как только представится возможность, я обязательно поговорю с доктором Хестер».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закусила губу, пытаясь сдержать слёзы, и прошептала: «Спасибо, преподобный Брюс,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Эвана потух, когда он увидел, как Алия уходит. Когда она упомянула об этом, он вдруг вспомнил, что раньше у героини был жених, но у всех, кто шёл против главного героя, не было счастливого конца, и жених был одним из обычного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продолжал пить херес из бокала. Неясно, когда это началось, но люди решили, что любимым вином священников должен быть херес. Как только Эван вошёл, многие предложили ему херес, и он не смог отказаться, когда ему в руки вложили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обычно не пьёт много, но он действительно выпил слишком много хереса, и у него уже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донеслось радостное восклицание: «Мастер, мадам, мастер Джон вернулся, и герцог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чуть не вскочила с дивана, и на лице мистера Лоуренса промелькнула улыбка. Он громко сказал: «Гости, пожалуйста, оставайтесь на своих местах». После этого он поспешно подошёл к двери вместе с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стоял в тени колонны, и тусклый свет отбрасывал его стройную тень. Он с интересом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кто-то вошёл во двор, и мистер Лоуренс с женой направились к нему. Они почти сияли от радости и вели себя как самые скромные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шёл за ними обоими. Ему было всего 26 или 27 лет. У него была стройная фигура, короткие чёрные волосы, гладкие и элегантные. Его черты лица были красивыми и утончёнными, светло-карие глаза — глубокими и холодными. На нём был сшитый на заказ костюм-четверка с тёмным узором и чёрное кашемировое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вошёл со двора, но казалось, что он стоит на облаках, и всем приходилось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дамы и господа поклонились и отдали честь, Эван не стал исключением, но продолжал смотреть на герцога, как гончая, которая нашла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заметил взгляда Эвана, когда грациозно поднял руку, не нарушая правил этикета, и тепло сказал: «Дамы и господа, не прекращайте веселье из-за моего прихода, пожалуйста,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словно заклинание, разрушили торжественную атмосферу. В гостиной, где поначалу было тихо, как в могиле, внезапно стало шумно. Многие подошли к герцогу, чтобы поболтать с ним и поцеловать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герцог действительно был похож на великодушного дворянина, беседующего с окружающими без тени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Эван не увидел его холодные глаза, возможно, его тоже обманула бы его внешность. Похоже, этот герцог не только могущественный человек, но и коварный интриган. Герцог обманул всех присутствующих, независимо оттого, кто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Эван наблюдал, герцог внезапно снова заговорил: «Я слышал, что этот банкет устроен в честь нового священника, так, где же этот почтенный слуга Господа?»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на Эвана. На мгновение Эвану стало не по себе, но в следующий миг он натянул на лицо мягкую улыбку, медленно подошёл к герцогу и слегка кивнул: «Лорд герцог».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Эвана, герцог Уилсон, казалось, немного удивился его возрасту, но тут же скрыл удивление и с улыбкой сказал: «Добро пожаловать в Деланлиер. Надеюсь, здесь вы обретёте настоящий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его красивое лицо и стройную фигуру и вдруг почувствовал, что принял правильное решение. Такой потрясающий человек не должен принадлежать другим, он должен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большая честь именно здесь служить Богу». Эван выглядел скромным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 большим удовлетворением кивнул и, ничего не сказав, повернулся, чтобы поговорить с миссис Лоуренс, которая стояла рядом с ним, о её младшем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Джону двадцать с небольшим, и он на три четверти похож на свою мать: высокие скулы и тонкие губы делали его холодным и жестоким. Он окончил Кембриджский университет. Когда он гордо стоял рядом с герцогом Уилсоном, в его глазах читалась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стоял в стороне и чувствовал себя немного странно. Он подумал, смог бы молодой человек смеяться, если бы знал, как в будущем закончится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