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Презренный и бесстыдный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подавил свое внутреннее волнение и вошел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стоял в холле и смотрел на картину, висевшую на стене. Уголки губ Эвана слегка приподнялись, это была его работа. Хотя в своей прошлой жизни он не сделал ничего выдающегося, он занимался каллиграфией, живописью и музыкой. Он усердно трудился, с одной стороны, чтобы угодить отцу, а с другой — чтобы лучше знакомиться с девушками. В те времена, если ты хотел знакомиться с девушками, нужно было уметь пользоваться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ваша картина?» — повернувшись спиной к Эвану, спросил герцог со странной мягкостью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улыбнулся: «Рисунок не очень, он тебя рассмешил».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хорошо прорисован». Герцог повернулся и посмотрел на Эвана. «Преподобный Брюс, я действительно не знаю, сколько ещё сюрпризов вы мне приготовили».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вне себя от радости, но на его лице по-прежнему было скромное и почтительное выражение. «Герцог делает мне комплимент, но это всего лишь небольшой навык».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посмотрел на Эвана с восхищением в глазах. Он снова улыбнулся и сказал: «Преподобный Брюс слишком скромен». Сказав это, он повернулся и пошёл в гостиную, а Эван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гостиной, герцог начал говорить: «Преподобный Брюс, на этот раз я пришёл к вам по важному делу. Я хотел сделать инвестиции в церковь, но слышал, что в последнее время с церковными счетами возникли некоторые проблемы. Что вы можете сказать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потрясён, когда услышал это. Только он и миссис Сандерс знали о проблемах с церковными счетами. Миссис Сандерс была больна и едва могла встать с постели, когда он навещал её накануне. Так как же герцог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уважаемый герцог, мне очень стыдно говорить об этом. Это моя неосторожность привела к этой ошибке. Действительно, в церковных книгах есть некоторые ошибки, но, пожалуйста, будьте уверены, что церковь обязательно проведёт расследование. Я сделаю выводы и не допущу, чтобы подобное повторилось», — сказал Эван с болью в сердце, но в глубине души он хмурился. Хотя герцог, казалось, очень его ценил, его сегодняшние слова были подобны удару. Он не понимал мыслей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кроме этого, вам есть что сказать? Если об этом станет известно церкви, ваша репутация окажется под угрозой». Герцог многозначительно посмотрел на Эвана, и в его глазах промелькнула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поражён и удивлённо посмотрел на герцога, но в его голове тут же пронеслись другие мысли. Похоже, герцог уже знал, что дело связано с преподобным Россом.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мне больше нечего сказать», — Эван опустил голову, побледнел и закрыл глаза, словно ему стало плохо. Это было вполне в духе человека, который был предан Господу, но был вынужден предать Его из-за доверия к другим. Как и подобает честному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герцога Уилсона смягчился: «Преподобный, зачем вам это делать?» Имя было опущено, но тон стал более дружелюбным и доверительным.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голову и улыбнулся, в его красивом лице читалась мягкая нежность. «Лорд герцог, этот вопрос нужно ещё раз изучить, поэтому я не могу так просто принять решение. И я не могу портить репутацию других людей ради собственной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вздохнул, и его холодное выражение лица, наконец, немного смягчилось. «В этом мире очень мало благородных и честных людей, подобных вам. Не волнуйтесь, это дело не будет передано в церковь. Всё уладится, когда вы поймаете преступника. Вы по-прежнему лучший священник в Деланлиере».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наконец-то вздохнул с облегчением, герцог, казалось, был доволен, и их отношения наконец-то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куда вы ходили? Что-то случилось? Вы вышли с визитом в такой поздний час», — внезапно спросил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Эвана стало немного напряжённым, затем он улыбнулся и ответил: «Это насчёт мисс Алии».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герцог Уилсона помрачнело, как только Эван упомянул это имя. «Что она сделала?»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немного удивлён: «Вы не знаете? Мисс Алию арестовали сегодня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нахмурился: «Что, чёрт возьми, происходит?» Оказалось, что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пересказал все события, произошедшие в тот день. Конечно, он намеренно или ненамеренно преувеличил, говоря о том, что Алия бросила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герцог услышал это, его лицо помрачнело, а в глазах появилось нетерпение: «Я действительно не ожидал, что доктор Хестер и его дочь могут вести себя так безрассудно. Они действительно не знают, когда нужно наступать, а когда отступать».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Эвана промелькнула многозначительная улыбка: «Я не могу винить мисс Алию. В противном случае многое бы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Эвана была настолько слабой, что даже он сам не поверил в неё, не говоря уже о герцоге.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вам не нужно их защищать. Такой благородный человек, как вы, не может понять их мыслей. Джон был хорошим человеком, и для Алии не было бы потерей выйти за него замуж. Почему бы ей не согласиться?» Каким бы хладнокровным ни был герцог, он всё равно очень любил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улыбнулся: «Лорд герцог, любовь — это очень чудесное чувство. Она не различает хороших и плохих людей. Она исходит из глубины сердца. Разумеется, у любви нет причин. Вам не следует винить в этом мисс Алию».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посмотрел на Эвана более серьёзным взглядом: «Ваши слова действительно хороши. Я думал, что церковь будет презирать такую непристойную леди, как Алия».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улыбкой покачал головой. Выражение сострадания на его красивом лице почти пронзило герцога. С самого рождения его жизнь была полна борьбы с тьмой и болью. Но Эван был словно яркий свет, озарявший его жизнь. Он добрый, благородный, широко мыслящий, знающий и элегантный, и всё в Эване кажется полной противоположностью ему самому, что сильно привлекает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сделал глубокий вдох и, наконец, успокоился: «Преподобный, у вас есть время на следующей неделе? Я хочу пригласить вас в гости в поместье Корнуолл». Изначально у него не было такого намерения, но он выпалил эту фразу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опешил, затем улыбнулся и кивнул: «Это будет честью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 герцог ушёл. Они долго говорили об искусстве и науке. К счастью, Эван не забыл всё, чему научился у своего учителя. Но даже в присутствии такого коренного жителя, как герцог, Эван всё равно не хотел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герцога другие чувства. Вы должны знать, что он с рождения занимал высокое положение в обществе, и образование, которое он получил, сильно отличается от образования обычных людей. Это довольно сложно понять, но Эван не только понял, но и не отставал от него, что само по себе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вы настоящий учёный и друг. Я надеюсь, что в другой раз мы сможем поговорить так же, как сегодня». Герцог Уилсон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чувствовал себя виноватым, он мог лишь улыбнуться: «Я с нетерпением жду возможности снова с вами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герцога скрылась из виду, Эван наконец-то вздохнул с облегчением. Общение с герцогом было для него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новость об освобождении Алии распространилась по всему Деланлиеру, и ещё более возмутительным было то, что это произошло по предложению шерифа Чендлера. Алию очерняли в газетах и обвиняли во лжи, женщину, которая только что потеряла жениха и теперь страдала от такого позора. Дом доктора Хестер окружили репортёры и любопытные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Хестеров была в отчаянном положении, но шериф Чендлер был очень рад. Он похлопал Эвана, пришедшего узнать новости, по плечу и с улыбкой сказал: «Послушайте, преподобный Брюс, это так весело, как на Рождество. Я уверен, что человек, отправивший анонимное письмо, что-нибудь сделает сегодня вечером, и это чёртово дело наконец-то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Эван не осмелился быть таким же оптимистичным, как шериф. Он разгладил складки на своей одежде и спокойно отразил ещё одну атаку шерифа Чендлера. Он тепло спросил: «Тогда что сказала пара Лоуренсов? У них было какое-то мнение по поводу освобождения Алии?»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шериф Чендлер нахмурился: «Увы, они тоже пара жалких людей, их единственный ребёнок был убит таким образом. Миссис Лоуренс чуть не упала в обморок, и всё бремя лежит на бедном мистере Лоуренсе. Мы не решились рассказать миссис Лоуренс об Алие, бедняжке так нравилась Алия, но Алия причинила ей такую боль. Я боюсь, что она будет по-настоящему убита горем, когда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предложения была в порядке, но Эван не был согласен со второй половиной. В оригинальной книге Джон, в конце концов, стал пушечным мясом, а миссис Лоуренс хотела заживо съесть Алию. Дело дошло до того, что если бы герцог не остановил её, миссис Лоуренс нарушила бы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сказал мистер Лоуренс?» Продолжал спрашивать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был так зол. Он указал на нос доктора Хестер и отругал его. Его руки так сильно дрожали, что я подумал, будто у него эпилепсия». Шериф Чендлер сказал: «Не стоит недооценивать мистера Лоуренса, этот старичок очень силён, и никто из полицейских не смог его остановить. Он чуть не ударил доктора Хестер, но, к счастью, я его остановил».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 Эван не ожидал, что мистер Лоуренс так остро отреагирует на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шериф Чендлер с некоторым сомнением посмотрел на Эвана. Эван подумал, что это немного забавно, и прямо сказал: «Если вам есть что сказать, просто скажите».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смущённо улыбнулся: «Ха-ха, ты меня раскусил. У меня есть дядя, который работает на городской почте. В этом году ему исполняется 55 лет, но он всё ещё в хорошей форме. Раньше у него были хорошие отношения с миссис Сандерс. На этот раз миссис Сандерс заболела, и он хочет навестить её, но...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чуть не выплеснул чай, который пил, в лицо шерифу Чендлеру. Кто-то пытался ухаживать за миссис Сандерс?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